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D536" w14:textId="5E35F4C9" w:rsidR="002F6FBF" w:rsidRPr="002F6FBF" w:rsidRDefault="00FC142A" w:rsidP="002F6FBF">
      <w:pPr>
        <w:spacing w:after="0" w:line="240" w:lineRule="auto"/>
        <w:ind w:left="4956"/>
        <w:rPr>
          <w:rFonts w:ascii="Times New Roman" w:eastAsia="Times New Roman" w:hAnsi="Times New Roman" w:cs="Times New Roman"/>
          <w:b/>
          <w:sz w:val="26"/>
          <w14:ligatures w14:val="none"/>
        </w:rPr>
      </w:pPr>
      <w:r>
        <w:rPr>
          <w:noProof/>
        </w:rPr>
        <w:drawing>
          <wp:anchor distT="0" distB="0" distL="114300" distR="114300" simplePos="0" relativeHeight="251659264" behindDoc="1" locked="0" layoutInCell="1" allowOverlap="1" wp14:anchorId="56FCA3D3" wp14:editId="53D55252">
            <wp:simplePos x="0" y="0"/>
            <wp:positionH relativeFrom="column">
              <wp:posOffset>-414627</wp:posOffset>
            </wp:positionH>
            <wp:positionV relativeFrom="paragraph">
              <wp:posOffset>-720089</wp:posOffset>
            </wp:positionV>
            <wp:extent cx="7586952" cy="3467100"/>
            <wp:effectExtent l="0" t="0" r="0" b="0"/>
            <wp:wrapTight wrapText="bothSides">
              <wp:wrapPolygon edited="0">
                <wp:start x="0" y="0"/>
                <wp:lineTo x="0" y="21481"/>
                <wp:lineTo x="21533" y="21481"/>
                <wp:lineTo x="215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75" b="64515"/>
                    <a:stretch/>
                  </pic:blipFill>
                  <pic:spPr bwMode="auto">
                    <a:xfrm>
                      <a:off x="0" y="0"/>
                      <a:ext cx="7592034" cy="34694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4"/>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r w:rsidR="002F6FBF" w:rsidRPr="002F6FBF">
        <w:rPr>
          <w:rFonts w:ascii="Times New Roman" w:eastAsia="Times New Roman" w:hAnsi="Times New Roman" w:cs="Times New Roman"/>
          <w:b/>
          <w:sz w:val="26"/>
          <w14:ligatures w14:val="none"/>
        </w:rPr>
        <w:tab/>
      </w:r>
    </w:p>
    <w:p w14:paraId="0B4260B2" w14:textId="77777777" w:rsidR="002F6FBF" w:rsidRPr="002F6FBF" w:rsidRDefault="002F6FBF" w:rsidP="002F6FBF">
      <w:pPr>
        <w:spacing w:after="0" w:line="240" w:lineRule="auto"/>
        <w:rPr>
          <w:rFonts w:ascii="Times New Roman" w:eastAsia="Times New Roman" w:hAnsi="Times New Roman" w:cs="Times New Roman"/>
          <w:b/>
          <w:sz w:val="40"/>
          <w14:ligatures w14:val="none"/>
        </w:rPr>
      </w:pPr>
    </w:p>
    <w:p w14:paraId="0C844B9B"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sz w:val="48"/>
          <w14:ligatures w14:val="none"/>
        </w:rPr>
      </w:pPr>
      <w:bookmarkStart w:id="0" w:name="_GoBack"/>
      <w:r w:rsidRPr="002F6FBF">
        <w:rPr>
          <w:rFonts w:ascii="Times New Roman" w:eastAsia="Times New Roman" w:hAnsi="Times New Roman" w:cs="Times New Roman"/>
          <w:b/>
          <w:sz w:val="48"/>
          <w14:ligatures w14:val="none"/>
        </w:rPr>
        <w:t>Рабочая программа</w:t>
      </w:r>
    </w:p>
    <w:p w14:paraId="4A5542F6"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sz w:val="32"/>
          <w14:ligatures w14:val="none"/>
        </w:rPr>
      </w:pPr>
      <w:r w:rsidRPr="002F6FBF">
        <w:rPr>
          <w:rFonts w:ascii="Times New Roman" w:eastAsia="Times New Roman" w:hAnsi="Times New Roman" w:cs="Times New Roman"/>
          <w:b/>
          <w:sz w:val="32"/>
          <w14:ligatures w14:val="none"/>
        </w:rPr>
        <w:t>по внеурочной деятельности</w:t>
      </w:r>
    </w:p>
    <w:p w14:paraId="43F6C669"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sz w:val="32"/>
          <w14:ligatures w14:val="none"/>
        </w:rPr>
        <w:t xml:space="preserve">  Направление:</w:t>
      </w:r>
      <w:r w:rsidRPr="002F6FBF">
        <w:rPr>
          <w:rFonts w:ascii="Times New Roman" w:eastAsia="Times New Roman" w:hAnsi="Times New Roman" w:cs="Times New Roman"/>
          <w:b/>
          <w:i/>
          <w:sz w:val="32"/>
          <w14:ligatures w14:val="none"/>
        </w:rPr>
        <w:t xml:space="preserve"> Художественно-эстетическая</w:t>
      </w:r>
    </w:p>
    <w:p w14:paraId="6D268B53"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b/>
          <w:i/>
          <w:sz w:val="32"/>
          <w14:ligatures w14:val="none"/>
        </w:rPr>
        <w:t xml:space="preserve"> творческая деятельность</w:t>
      </w:r>
    </w:p>
    <w:p w14:paraId="7ABBDF8B"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sz w:val="32"/>
          <w14:ligatures w14:val="none"/>
        </w:rPr>
        <w:t xml:space="preserve">Название курса: </w:t>
      </w:r>
      <w:r w:rsidRPr="002F6FBF">
        <w:rPr>
          <w:rFonts w:ascii="Times New Roman" w:eastAsia="Times New Roman" w:hAnsi="Times New Roman" w:cs="Times New Roman"/>
          <w:b/>
          <w:i/>
          <w:sz w:val="32"/>
          <w14:ligatures w14:val="none"/>
        </w:rPr>
        <w:t>«Творческая мастерская</w:t>
      </w:r>
    </w:p>
    <w:p w14:paraId="147BC305" w14:textId="77777777" w:rsidR="002F6FBF" w:rsidRPr="002F6FBF" w:rsidRDefault="002F6FBF" w:rsidP="002F6FBF">
      <w:pPr>
        <w:tabs>
          <w:tab w:val="left" w:pos="8220"/>
        </w:tabs>
        <w:spacing w:after="0" w:line="240" w:lineRule="auto"/>
        <w:jc w:val="center"/>
        <w:rPr>
          <w:rFonts w:ascii="Times New Roman" w:eastAsia="Times New Roman" w:hAnsi="Times New Roman" w:cs="Times New Roman"/>
          <w:b/>
          <w:i/>
          <w:sz w:val="32"/>
          <w14:ligatures w14:val="none"/>
        </w:rPr>
      </w:pPr>
      <w:r w:rsidRPr="002F6FBF">
        <w:rPr>
          <w:rFonts w:ascii="Times New Roman" w:eastAsia="Times New Roman" w:hAnsi="Times New Roman" w:cs="Times New Roman"/>
          <w:b/>
          <w:i/>
          <w:sz w:val="32"/>
          <w14:ligatures w14:val="none"/>
        </w:rPr>
        <w:t xml:space="preserve"> «Рукотворный мир»»</w:t>
      </w:r>
    </w:p>
    <w:p w14:paraId="6AF56377" w14:textId="62513E36" w:rsidR="002F6FBF" w:rsidRPr="002F6FBF" w:rsidRDefault="00BA21BC" w:rsidP="002F6FBF">
      <w:pPr>
        <w:tabs>
          <w:tab w:val="left" w:pos="8220"/>
        </w:tabs>
        <w:spacing w:after="0" w:line="240" w:lineRule="auto"/>
        <w:jc w:val="center"/>
        <w:rPr>
          <w:rFonts w:ascii="Times New Roman" w:eastAsia="Times New Roman" w:hAnsi="Times New Roman" w:cs="Times New Roman"/>
          <w:b/>
          <w:sz w:val="32"/>
          <w14:ligatures w14:val="none"/>
        </w:rPr>
      </w:pPr>
      <w:r>
        <w:rPr>
          <w:rFonts w:ascii="Times New Roman" w:eastAsia="Times New Roman" w:hAnsi="Times New Roman" w:cs="Times New Roman"/>
          <w:b/>
          <w:sz w:val="32"/>
          <w14:ligatures w14:val="none"/>
        </w:rPr>
        <w:t>9</w:t>
      </w:r>
      <w:r w:rsidR="002F6FBF" w:rsidRPr="002F6FBF">
        <w:rPr>
          <w:rFonts w:ascii="Times New Roman" w:eastAsia="Times New Roman" w:hAnsi="Times New Roman" w:cs="Times New Roman"/>
          <w:b/>
          <w:sz w:val="32"/>
          <w14:ligatures w14:val="none"/>
        </w:rPr>
        <w:t xml:space="preserve">а, </w:t>
      </w:r>
      <w:r>
        <w:rPr>
          <w:rFonts w:ascii="Times New Roman" w:eastAsia="Times New Roman" w:hAnsi="Times New Roman" w:cs="Times New Roman"/>
          <w:b/>
          <w:sz w:val="32"/>
          <w14:ligatures w14:val="none"/>
        </w:rPr>
        <w:t>9</w:t>
      </w:r>
      <w:r w:rsidR="002F6FBF" w:rsidRPr="002F6FBF">
        <w:rPr>
          <w:rFonts w:ascii="Times New Roman" w:eastAsia="Times New Roman" w:hAnsi="Times New Roman" w:cs="Times New Roman"/>
          <w:b/>
          <w:sz w:val="32"/>
          <w14:ligatures w14:val="none"/>
        </w:rPr>
        <w:t>б классы</w:t>
      </w:r>
    </w:p>
    <w:p w14:paraId="62F5C576" w14:textId="4BD0FAF8" w:rsidR="002F6FBF" w:rsidRPr="002F6FBF" w:rsidRDefault="00BA21BC" w:rsidP="002F6FBF">
      <w:pPr>
        <w:tabs>
          <w:tab w:val="left" w:pos="8220"/>
        </w:tabs>
        <w:spacing w:after="0" w:line="240" w:lineRule="auto"/>
        <w:jc w:val="center"/>
        <w:rPr>
          <w:rFonts w:ascii="Times New Roman" w:eastAsia="Times New Roman" w:hAnsi="Times New Roman" w:cs="Times New Roman"/>
          <w:b/>
          <w:sz w:val="32"/>
          <w14:ligatures w14:val="none"/>
        </w:rPr>
      </w:pPr>
      <w:r>
        <w:rPr>
          <w:rFonts w:ascii="Times New Roman" w:eastAsia="Times New Roman" w:hAnsi="Times New Roman" w:cs="Times New Roman"/>
          <w:b/>
          <w:sz w:val="32"/>
          <w14:ligatures w14:val="none"/>
        </w:rPr>
        <w:t>2024-2025</w:t>
      </w:r>
      <w:r w:rsidR="002F6FBF" w:rsidRPr="002F6FBF">
        <w:rPr>
          <w:rFonts w:ascii="Times New Roman" w:eastAsia="Times New Roman" w:hAnsi="Times New Roman" w:cs="Times New Roman"/>
          <w:b/>
          <w:sz w:val="32"/>
          <w14:ligatures w14:val="none"/>
        </w:rPr>
        <w:t xml:space="preserve"> учебный год</w:t>
      </w:r>
    </w:p>
    <w:p w14:paraId="09A53C2D"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bookmarkEnd w:id="0"/>
    <w:p w14:paraId="23024AF0"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2A01A2B2"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1BCB4169"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5F991C34"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0FDBE689"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0227E1FA"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4F14DCE1" w14:textId="77777777" w:rsidR="002F6FBF" w:rsidRPr="002F6FBF" w:rsidRDefault="002F6FBF" w:rsidP="002F6FBF">
      <w:pPr>
        <w:spacing w:after="0" w:line="240" w:lineRule="auto"/>
        <w:rPr>
          <w:rFonts w:ascii="Times New Roman" w:eastAsia="Times New Roman" w:hAnsi="Times New Roman" w:cs="Times New Roman"/>
          <w:b/>
          <w:sz w:val="28"/>
          <w14:ligatures w14:val="none"/>
        </w:rPr>
      </w:pPr>
    </w:p>
    <w:p w14:paraId="6E6A9242" w14:textId="3F1D9BDE" w:rsidR="002F6FBF" w:rsidRPr="002F6FBF" w:rsidRDefault="00BA21BC" w:rsidP="002F6FBF">
      <w:pPr>
        <w:spacing w:after="0" w:line="240" w:lineRule="auto"/>
        <w:jc w:val="center"/>
        <w:rPr>
          <w:rFonts w:ascii="Times New Roman" w:eastAsia="Times New Roman" w:hAnsi="Times New Roman" w:cs="Times New Roman"/>
          <w:sz w:val="28"/>
          <w14:ligatures w14:val="none"/>
        </w:rPr>
      </w:pPr>
      <w:r>
        <w:rPr>
          <w:rFonts w:ascii="Times New Roman" w:eastAsia="Times New Roman" w:hAnsi="Times New Roman" w:cs="Times New Roman"/>
          <w:sz w:val="28"/>
          <w14:ligatures w14:val="none"/>
        </w:rPr>
        <w:t xml:space="preserve">                Составил</w:t>
      </w:r>
      <w:r w:rsidR="002F6FBF" w:rsidRPr="002F6FBF">
        <w:rPr>
          <w:rFonts w:ascii="Times New Roman" w:eastAsia="Times New Roman" w:hAnsi="Times New Roman" w:cs="Times New Roman"/>
          <w:sz w:val="28"/>
          <w14:ligatures w14:val="none"/>
        </w:rPr>
        <w:t xml:space="preserve">: </w:t>
      </w:r>
    </w:p>
    <w:p w14:paraId="0979DBC0" w14:textId="6871C552" w:rsidR="002F6FBF" w:rsidRPr="002F6FBF" w:rsidRDefault="002F6FBF" w:rsidP="002F6FBF">
      <w:pPr>
        <w:spacing w:after="0" w:line="240" w:lineRule="auto"/>
        <w:jc w:val="center"/>
        <w:rPr>
          <w:rFonts w:ascii="Times New Roman" w:eastAsia="Times New Roman" w:hAnsi="Times New Roman" w:cs="Times New Roman"/>
          <w:sz w:val="28"/>
          <w14:ligatures w14:val="none"/>
        </w:rPr>
      </w:pPr>
      <w:r w:rsidRPr="002F6FBF">
        <w:rPr>
          <w:rFonts w:ascii="Times New Roman" w:eastAsia="Times New Roman" w:hAnsi="Times New Roman" w:cs="Times New Roman"/>
          <w:sz w:val="28"/>
          <w14:ligatures w14:val="none"/>
        </w:rPr>
        <w:t xml:space="preserve">                                </w:t>
      </w:r>
      <w:r w:rsidR="00BA21BC">
        <w:rPr>
          <w:rFonts w:ascii="Times New Roman" w:eastAsia="Times New Roman" w:hAnsi="Times New Roman" w:cs="Times New Roman"/>
          <w:sz w:val="28"/>
          <w14:ligatures w14:val="none"/>
        </w:rPr>
        <w:t xml:space="preserve">                            </w:t>
      </w:r>
      <w:r w:rsidRPr="002F6FBF">
        <w:rPr>
          <w:rFonts w:ascii="Times New Roman" w:eastAsia="Times New Roman" w:hAnsi="Times New Roman" w:cs="Times New Roman"/>
          <w:sz w:val="28"/>
          <w14:ligatures w14:val="none"/>
        </w:rPr>
        <w:t xml:space="preserve"> </w:t>
      </w:r>
      <w:proofErr w:type="gramStart"/>
      <w:r w:rsidRPr="002F6FBF">
        <w:rPr>
          <w:rFonts w:ascii="Times New Roman" w:eastAsia="Times New Roman" w:hAnsi="Times New Roman" w:cs="Times New Roman"/>
          <w:sz w:val="28"/>
          <w14:ligatures w14:val="none"/>
        </w:rPr>
        <w:t>учит</w:t>
      </w:r>
      <w:r w:rsidR="00BA21BC">
        <w:rPr>
          <w:rFonts w:ascii="Times New Roman" w:eastAsia="Times New Roman" w:hAnsi="Times New Roman" w:cs="Times New Roman"/>
          <w:sz w:val="28"/>
          <w14:ligatures w14:val="none"/>
        </w:rPr>
        <w:t>ель  Кучер</w:t>
      </w:r>
      <w:proofErr w:type="gramEnd"/>
      <w:r w:rsidR="00BA21BC">
        <w:rPr>
          <w:rFonts w:ascii="Times New Roman" w:eastAsia="Times New Roman" w:hAnsi="Times New Roman" w:cs="Times New Roman"/>
          <w:sz w:val="28"/>
          <w14:ligatures w14:val="none"/>
        </w:rPr>
        <w:t xml:space="preserve"> Владимир Сергеевич</w:t>
      </w:r>
    </w:p>
    <w:p w14:paraId="22F00C46" w14:textId="77777777" w:rsidR="002F6FBF" w:rsidRPr="002F6FBF" w:rsidRDefault="002F6FBF" w:rsidP="002F6FBF">
      <w:pPr>
        <w:spacing w:after="0" w:line="240" w:lineRule="auto"/>
        <w:jc w:val="center"/>
        <w:rPr>
          <w:rFonts w:ascii="Times New Roman" w:eastAsia="Times New Roman" w:hAnsi="Times New Roman" w:cs="Times New Roman"/>
          <w:color w:val="FF0000"/>
          <w:sz w:val="28"/>
          <w14:ligatures w14:val="none"/>
        </w:rPr>
      </w:pPr>
      <w:r w:rsidRPr="002F6FBF">
        <w:rPr>
          <w:rFonts w:ascii="Times New Roman" w:eastAsia="Times New Roman" w:hAnsi="Times New Roman" w:cs="Times New Roman"/>
          <w:color w:val="FF0000"/>
          <w:sz w:val="28"/>
          <w14:ligatures w14:val="none"/>
        </w:rPr>
        <w:t xml:space="preserve">                                                  </w:t>
      </w:r>
    </w:p>
    <w:p w14:paraId="6E13A3C2"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027E2A83"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3D319FC2" w14:textId="77777777" w:rsidR="002F6FBF" w:rsidRPr="002F6FBF" w:rsidRDefault="002F6FBF" w:rsidP="002F6FBF">
      <w:pPr>
        <w:spacing w:after="0" w:line="240" w:lineRule="auto"/>
        <w:jc w:val="center"/>
        <w:rPr>
          <w:rFonts w:ascii="Times New Roman" w:eastAsia="Times New Roman" w:hAnsi="Times New Roman" w:cs="Times New Roman"/>
          <w:sz w:val="28"/>
          <w14:ligatures w14:val="none"/>
        </w:rPr>
      </w:pPr>
    </w:p>
    <w:p w14:paraId="33CAA9D9" w14:textId="3936E2DD" w:rsidR="002F6FBF" w:rsidRPr="002F6FBF" w:rsidRDefault="002F6FBF" w:rsidP="002F6FBF">
      <w:pPr>
        <w:spacing w:after="0" w:line="240" w:lineRule="auto"/>
        <w:jc w:val="center"/>
        <w:rPr>
          <w:rFonts w:ascii="Times New Roman" w:eastAsia="Times New Roman" w:hAnsi="Times New Roman" w:cs="Times New Roman"/>
          <w:sz w:val="24"/>
          <w14:ligatures w14:val="none"/>
        </w:rPr>
      </w:pPr>
      <w:r w:rsidRPr="002F6FBF">
        <w:rPr>
          <w:rFonts w:ascii="Times New Roman" w:eastAsia="Times New Roman" w:hAnsi="Times New Roman" w:cs="Times New Roman"/>
          <w:sz w:val="28"/>
          <w14:ligatures w14:val="none"/>
        </w:rPr>
        <w:t xml:space="preserve">        </w:t>
      </w:r>
    </w:p>
    <w:p w14:paraId="00E2C88C" w14:textId="77777777" w:rsidR="002F6FBF" w:rsidRPr="002F6FBF" w:rsidRDefault="002F6FBF" w:rsidP="002F6FBF">
      <w:pPr>
        <w:spacing w:after="0" w:line="240" w:lineRule="auto"/>
        <w:rPr>
          <w:rFonts w:ascii="Times New Roman" w:eastAsia="Times New Roman" w:hAnsi="Times New Roman" w:cs="Times New Roman"/>
          <w:i/>
          <w:sz w:val="28"/>
          <w14:ligatures w14:val="none"/>
        </w:rPr>
      </w:pPr>
    </w:p>
    <w:p w14:paraId="173446C1" w14:textId="77777777" w:rsidR="002F6FBF" w:rsidRPr="002F6FBF" w:rsidRDefault="002F6FBF" w:rsidP="002F6FBF">
      <w:pPr>
        <w:spacing w:after="0" w:line="240" w:lineRule="auto"/>
        <w:rPr>
          <w:rFonts w:ascii="Times New Roman" w:eastAsia="Times New Roman" w:hAnsi="Times New Roman" w:cs="Times New Roman"/>
          <w:i/>
          <w:sz w:val="28"/>
          <w14:ligatures w14:val="none"/>
        </w:rPr>
      </w:pPr>
    </w:p>
    <w:p w14:paraId="02E15045" w14:textId="754DDBA5" w:rsidR="002F6FBF" w:rsidRPr="002F6FBF" w:rsidRDefault="002F6FBF" w:rsidP="002F6FBF">
      <w:pPr>
        <w:spacing w:after="0" w:line="240" w:lineRule="auto"/>
        <w:jc w:val="center"/>
        <w:rPr>
          <w:rFonts w:ascii="Times New Roman" w:eastAsia="Times New Roman" w:hAnsi="Times New Roman" w:cs="Times New Roman"/>
          <w:sz w:val="28"/>
          <w14:ligatures w14:val="none"/>
        </w:rPr>
      </w:pPr>
      <w:r w:rsidRPr="002F6FBF">
        <w:rPr>
          <w:rFonts w:ascii="Times New Roman" w:eastAsia="Times New Roman" w:hAnsi="Times New Roman" w:cs="Times New Roman"/>
          <w:sz w:val="28"/>
          <w14:ligatures w14:val="none"/>
        </w:rPr>
        <w:t>Рубцовск, 202</w:t>
      </w:r>
      <w:r w:rsidR="00BA21BC">
        <w:rPr>
          <w:rFonts w:ascii="Times New Roman" w:eastAsia="Times New Roman" w:hAnsi="Times New Roman" w:cs="Times New Roman"/>
          <w:sz w:val="28"/>
          <w14:ligatures w14:val="none"/>
        </w:rPr>
        <w:t>4</w:t>
      </w:r>
    </w:p>
    <w:p w14:paraId="6ACCD37D" w14:textId="016460C7" w:rsidR="00CD1946" w:rsidRPr="002F6FBF" w:rsidRDefault="002F6FBF">
      <w:pPr>
        <w:suppressAutoHyphens/>
        <w:spacing w:before="100" w:after="100" w:line="240" w:lineRule="auto"/>
        <w:ind w:left="284"/>
        <w:jc w:val="center"/>
        <w:rPr>
          <w:rFonts w:ascii="Times New Roman" w:eastAsia="Times New Roman" w:hAnsi="Times New Roman" w:cs="Times New Roman"/>
          <w:sz w:val="24"/>
          <w:szCs w:val="24"/>
        </w:rPr>
      </w:pPr>
      <w:r w:rsidRPr="002F6FBF">
        <w:rPr>
          <w:rFonts w:ascii="Times New Roman" w:eastAsia="Times New Roman" w:hAnsi="Times New Roman" w:cs="Times New Roman"/>
          <w:b/>
          <w:sz w:val="24"/>
          <w:szCs w:val="24"/>
        </w:rPr>
        <w:lastRenderedPageBreak/>
        <w:t>Пояснительная записка</w:t>
      </w:r>
    </w:p>
    <w:p w14:paraId="4EDA4012" w14:textId="63FEB2D8" w:rsidR="00CD1946" w:rsidRPr="00A66521" w:rsidRDefault="002F6FBF">
      <w:pPr>
        <w:suppressAutoHyphens/>
        <w:spacing w:after="0" w:line="240"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b/>
          <w:sz w:val="24"/>
          <w:szCs w:val="24"/>
          <w:shd w:val="clear" w:color="auto" w:fill="FFFFFF"/>
        </w:rPr>
        <w:t xml:space="preserve"> </w:t>
      </w:r>
      <w:r w:rsidRPr="00A66521">
        <w:rPr>
          <w:rFonts w:ascii="Times New Roman" w:eastAsia="Times New Roman" w:hAnsi="Times New Roman" w:cs="Times New Roman"/>
          <w:b/>
          <w:sz w:val="24"/>
          <w:szCs w:val="24"/>
          <w:shd w:val="clear" w:color="auto" w:fill="FFFFFF"/>
        </w:rPr>
        <w:tab/>
        <w:t xml:space="preserve">Рабочая </w:t>
      </w:r>
      <w:proofErr w:type="gramStart"/>
      <w:r w:rsidRPr="00A66521">
        <w:rPr>
          <w:rFonts w:ascii="Times New Roman" w:eastAsia="Times New Roman" w:hAnsi="Times New Roman" w:cs="Times New Roman"/>
          <w:b/>
          <w:sz w:val="24"/>
          <w:szCs w:val="24"/>
          <w:shd w:val="clear" w:color="auto" w:fill="FFFFFF"/>
        </w:rPr>
        <w:t xml:space="preserve">программа  </w:t>
      </w:r>
      <w:r w:rsidR="00BA21BC" w:rsidRPr="00A66521">
        <w:rPr>
          <w:rFonts w:ascii="Times New Roman" w:eastAsia="Times New Roman" w:hAnsi="Times New Roman" w:cs="Times New Roman"/>
          <w:b/>
          <w:sz w:val="24"/>
          <w:szCs w:val="24"/>
          <w:shd w:val="clear" w:color="auto" w:fill="FFFFFF"/>
        </w:rPr>
        <w:t>по</w:t>
      </w:r>
      <w:proofErr w:type="gramEnd"/>
      <w:r w:rsidR="00BA21BC" w:rsidRPr="00A66521">
        <w:rPr>
          <w:rFonts w:ascii="Times New Roman" w:eastAsia="Times New Roman" w:hAnsi="Times New Roman" w:cs="Times New Roman"/>
          <w:b/>
          <w:sz w:val="24"/>
          <w:szCs w:val="24"/>
          <w:shd w:val="clear" w:color="auto" w:fill="FFFFFF"/>
        </w:rPr>
        <w:t xml:space="preserve"> внеурочной деятельности для 9</w:t>
      </w:r>
      <w:r w:rsidRPr="00A66521">
        <w:rPr>
          <w:rFonts w:ascii="Times New Roman" w:eastAsia="Times New Roman" w:hAnsi="Times New Roman" w:cs="Times New Roman"/>
          <w:b/>
          <w:sz w:val="24"/>
          <w:szCs w:val="24"/>
          <w:shd w:val="clear" w:color="auto" w:fill="FFFFFF"/>
        </w:rPr>
        <w:t>-х классов</w:t>
      </w:r>
      <w:r w:rsidRPr="00A66521">
        <w:rPr>
          <w:rFonts w:ascii="Times New Roman" w:eastAsia="Times New Roman" w:hAnsi="Times New Roman" w:cs="Times New Roman"/>
          <w:sz w:val="24"/>
          <w:szCs w:val="24"/>
        </w:rPr>
        <w:t xml:space="preserve"> разработана в соответствии с  нормативными документами:</w:t>
      </w:r>
    </w:p>
    <w:p w14:paraId="25D8CE7A" w14:textId="77777777" w:rsidR="00CD1946" w:rsidRPr="00A66521" w:rsidRDefault="002F6FBF">
      <w:pPr>
        <w:numPr>
          <w:ilvl w:val="0"/>
          <w:numId w:val="1"/>
        </w:numPr>
        <w:spacing w:after="0" w:line="240" w:lineRule="auto"/>
        <w:jc w:val="both"/>
        <w:rPr>
          <w:rFonts w:ascii="Times New Roman" w:eastAsia="Calibri" w:hAnsi="Times New Roman" w:cs="Times New Roman"/>
          <w:sz w:val="24"/>
          <w:szCs w:val="24"/>
        </w:rPr>
      </w:pPr>
      <w:r w:rsidRPr="00A66521">
        <w:rPr>
          <w:rFonts w:ascii="Times New Roman" w:eastAsia="Calibri" w:hAnsi="Times New Roman" w:cs="Times New Roman"/>
          <w:sz w:val="24"/>
          <w:szCs w:val="24"/>
        </w:rPr>
        <w:t xml:space="preserve"> </w:t>
      </w:r>
      <w:r w:rsidRPr="00A66521">
        <w:rPr>
          <w:rFonts w:ascii="Times New Roman" w:eastAsia="Times New Roman" w:hAnsi="Times New Roman" w:cs="Times New Roman"/>
          <w:sz w:val="24"/>
          <w:szCs w:val="24"/>
        </w:rPr>
        <w:t>Федеральным законом от 29 декабря 2012 года № 273-ФЗ «Об образовании в Российской Федерации» (с изменениями и дополнениями)</w:t>
      </w:r>
    </w:p>
    <w:p w14:paraId="0975F34B" w14:textId="77777777" w:rsidR="00CD1946" w:rsidRPr="00A66521" w:rsidRDefault="002F6FBF">
      <w:pPr>
        <w:numPr>
          <w:ilvl w:val="0"/>
          <w:numId w:val="1"/>
        </w:numPr>
        <w:spacing w:after="0" w:line="240" w:lineRule="auto"/>
        <w:jc w:val="both"/>
        <w:rPr>
          <w:rFonts w:ascii="Times New Roman" w:eastAsia="Calibri" w:hAnsi="Times New Roman" w:cs="Times New Roman"/>
          <w:sz w:val="24"/>
          <w:szCs w:val="24"/>
        </w:rPr>
      </w:pPr>
      <w:r w:rsidRPr="00A66521">
        <w:rPr>
          <w:rFonts w:ascii="Times New Roman" w:eastAsia="Times New Roman" w:hAnsi="Times New Roman" w:cs="Times New Roman"/>
          <w:sz w:val="24"/>
          <w:szCs w:val="24"/>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D0336FA" w14:textId="77777777" w:rsidR="00CD1946" w:rsidRPr="00A66521" w:rsidRDefault="002F6FBF">
      <w:pPr>
        <w:numPr>
          <w:ilvl w:val="0"/>
          <w:numId w:val="1"/>
        </w:numPr>
        <w:spacing w:after="0" w:line="240"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Приказом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14:paraId="4F60C72C" w14:textId="77777777" w:rsidR="00CD1946" w:rsidRPr="00A66521" w:rsidRDefault="002F6FBF">
      <w:pPr>
        <w:numPr>
          <w:ilvl w:val="0"/>
          <w:numId w:val="1"/>
        </w:numPr>
        <w:spacing w:after="0" w:line="240"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EC5BF38" w14:textId="77777777" w:rsidR="00CD1946" w:rsidRPr="00A66521" w:rsidRDefault="002F6FBF">
      <w:pPr>
        <w:numPr>
          <w:ilvl w:val="0"/>
          <w:numId w:val="1"/>
        </w:numPr>
        <w:spacing w:after="0" w:line="240"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345B830" w14:textId="77777777" w:rsidR="00CD1946" w:rsidRPr="00A66521" w:rsidRDefault="002F6FBF">
      <w:pPr>
        <w:numPr>
          <w:ilvl w:val="0"/>
          <w:numId w:val="1"/>
        </w:numPr>
        <w:spacing w:after="0" w:line="240"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B01CA36" w14:textId="6A70889B" w:rsidR="00CD1946" w:rsidRPr="00A66521" w:rsidRDefault="002F6FBF" w:rsidP="006D4253">
      <w:pPr>
        <w:suppressAutoHyphens/>
        <w:spacing w:after="0" w:line="276" w:lineRule="auto"/>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 Адаптированной основной общеобразовательной программой (АООП) образования обучающихся с умственной отсталостью (интеллектуальными нарушениями) (вариант 1</w:t>
      </w:r>
      <w:proofErr w:type="gramStart"/>
      <w:r w:rsidRPr="00A66521">
        <w:rPr>
          <w:rFonts w:ascii="Times New Roman" w:eastAsia="Times New Roman" w:hAnsi="Times New Roman" w:cs="Times New Roman"/>
          <w:sz w:val="24"/>
          <w:szCs w:val="24"/>
        </w:rPr>
        <w:t>)  КГБОУ</w:t>
      </w:r>
      <w:proofErr w:type="gramEnd"/>
      <w:r w:rsidRPr="00A66521">
        <w:rPr>
          <w:rFonts w:ascii="Times New Roman" w:eastAsia="Times New Roman" w:hAnsi="Times New Roman" w:cs="Times New Roman"/>
          <w:sz w:val="24"/>
          <w:szCs w:val="24"/>
        </w:rPr>
        <w:t xml:space="preserve">  «Рубцовская общеобразовательная школа – интернат №1»</w:t>
      </w:r>
    </w:p>
    <w:p w14:paraId="1EB747C5" w14:textId="77777777" w:rsidR="00CD1946" w:rsidRPr="00A66521" w:rsidRDefault="002F6FBF">
      <w:pPr>
        <w:suppressAutoHyphens/>
        <w:spacing w:after="0" w:line="240" w:lineRule="auto"/>
        <w:ind w:left="284"/>
        <w:jc w:val="both"/>
        <w:rPr>
          <w:rFonts w:ascii="Times New Roman" w:eastAsia="Times New Roman" w:hAnsi="Times New Roman" w:cs="Times New Roman"/>
          <w:sz w:val="24"/>
          <w:szCs w:val="24"/>
          <w:shd w:val="clear" w:color="auto" w:fill="FFFFFF"/>
        </w:rPr>
      </w:pPr>
      <w:r w:rsidRPr="00A66521">
        <w:rPr>
          <w:rFonts w:ascii="Times New Roman" w:eastAsia="Times New Roman" w:hAnsi="Times New Roman" w:cs="Times New Roman"/>
          <w:sz w:val="24"/>
          <w:szCs w:val="24"/>
          <w:shd w:val="clear" w:color="auto" w:fill="FFFFFF"/>
        </w:rPr>
        <w:t xml:space="preserve"> </w:t>
      </w:r>
      <w:r w:rsidRPr="00A66521">
        <w:rPr>
          <w:rFonts w:ascii="Times New Roman" w:eastAsia="Times New Roman" w:hAnsi="Times New Roman" w:cs="Times New Roman"/>
          <w:sz w:val="24"/>
          <w:szCs w:val="24"/>
          <w:shd w:val="clear" w:color="auto" w:fill="FFFFFF"/>
        </w:rPr>
        <w:tab/>
        <w:t>Рабочая программа рассчитана на 35 часов (в соответствии со школьным учебным планом), по 1 часу в неделю.</w:t>
      </w:r>
    </w:p>
    <w:p w14:paraId="78491559" w14:textId="77777777" w:rsidR="00CD1946" w:rsidRPr="00A66521" w:rsidRDefault="002F6FBF">
      <w:pPr>
        <w:spacing w:after="0" w:line="240" w:lineRule="auto"/>
        <w:ind w:left="284"/>
        <w:jc w:val="both"/>
        <w:rPr>
          <w:rFonts w:ascii="Times New Roman" w:eastAsia="Times New Roman" w:hAnsi="Times New Roman" w:cs="Times New Roman"/>
          <w:sz w:val="24"/>
          <w:szCs w:val="24"/>
        </w:rPr>
      </w:pPr>
      <w:r w:rsidRPr="00A66521">
        <w:rPr>
          <w:rFonts w:ascii="Times New Roman" w:eastAsia="Times New Roman" w:hAnsi="Times New Roman" w:cs="Times New Roman"/>
          <w:sz w:val="24"/>
          <w:szCs w:val="24"/>
        </w:rPr>
        <w:t xml:space="preserve"> </w:t>
      </w:r>
      <w:r w:rsidRPr="00A66521">
        <w:rPr>
          <w:rFonts w:ascii="Times New Roman" w:eastAsia="Times New Roman" w:hAnsi="Times New Roman" w:cs="Times New Roman"/>
          <w:sz w:val="24"/>
          <w:szCs w:val="24"/>
        </w:rPr>
        <w:tab/>
        <w:t xml:space="preserve">Программа «Творческая мастерская «Рукотворный мир» является программой художественно-эстетического творческого направления, предполагает углубленный уровень освоения знаний и практических навыков. </w:t>
      </w:r>
    </w:p>
    <w:p w14:paraId="0D335802"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Цель программы:</w:t>
      </w:r>
      <w:r w:rsidRPr="006D4253">
        <w:rPr>
          <w:rFonts w:ascii="Times New Roman" w:eastAsia="Times New Roman" w:hAnsi="Times New Roman" w:cs="Times New Roman"/>
          <w:color w:val="000000"/>
          <w:kern w:val="0"/>
          <w:sz w:val="24"/>
          <w:szCs w:val="24"/>
          <w14:ligatures w14:val="none"/>
        </w:rPr>
        <w:t> развитие творческой личности средствами старинного народного промысла – изготовления художественных изделий из дерева.</w:t>
      </w:r>
    </w:p>
    <w:p w14:paraId="05C3EDCB"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Задачи программы:</w:t>
      </w:r>
    </w:p>
    <w:p w14:paraId="4886268A"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познакомить с приемами художественного моделирования и конструирования изделий из дерева;</w:t>
      </w:r>
    </w:p>
    <w:p w14:paraId="5D8152E6"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сформировать основные умения и навыки техники работы с деревом;</w:t>
      </w:r>
    </w:p>
    <w:p w14:paraId="4556286E"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способствовать развитию мыслительных процессов, творческого воображения;</w:t>
      </w:r>
    </w:p>
    <w:p w14:paraId="1559ECDD"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приобщить детей к народному творчеству, пониманию и освоению исконно русских традиций.</w:t>
      </w:r>
    </w:p>
    <w:p w14:paraId="35E09927" w14:textId="694A822B"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color w:val="000000"/>
          <w:kern w:val="0"/>
          <w:sz w:val="24"/>
          <w:szCs w:val="24"/>
          <w:u w:val="single"/>
          <w14:ligatures w14:val="none"/>
        </w:rPr>
        <w:t>Цель обучения</w:t>
      </w:r>
      <w:r w:rsidRPr="00A66521">
        <w:rPr>
          <w:rFonts w:ascii="Times New Roman" w:eastAsia="Times New Roman" w:hAnsi="Times New Roman" w:cs="Times New Roman"/>
          <w:b/>
          <w:color w:val="000000"/>
          <w:kern w:val="0"/>
          <w:sz w:val="24"/>
          <w:szCs w:val="24"/>
          <w:u w:val="single"/>
          <w14:ligatures w14:val="none"/>
        </w:rPr>
        <w:t xml:space="preserve"> в 9</w:t>
      </w:r>
      <w:r w:rsidRPr="006D4253">
        <w:rPr>
          <w:rFonts w:ascii="Times New Roman" w:eastAsia="Times New Roman" w:hAnsi="Times New Roman" w:cs="Times New Roman"/>
          <w:b/>
          <w:color w:val="000000"/>
          <w:kern w:val="0"/>
          <w:sz w:val="24"/>
          <w:szCs w:val="24"/>
          <w:u w:val="single"/>
          <w14:ligatures w14:val="none"/>
        </w:rPr>
        <w:t xml:space="preserve"> классах:</w:t>
      </w:r>
      <w:r w:rsidRPr="006D4253">
        <w:rPr>
          <w:rFonts w:ascii="Times New Roman" w:eastAsia="Times New Roman" w:hAnsi="Times New Roman" w:cs="Times New Roman"/>
          <w:color w:val="000000"/>
          <w:kern w:val="0"/>
          <w:sz w:val="24"/>
          <w:szCs w:val="24"/>
          <w14:ligatures w14:val="none"/>
        </w:rPr>
        <w:t> создание условий для творческой деятельности учащихся на основе изучения художественной резьбы по дереву.</w:t>
      </w:r>
    </w:p>
    <w:p w14:paraId="04602FDC" w14:textId="77777777" w:rsidR="006D4253" w:rsidRPr="006D4253" w:rsidRDefault="006D4253" w:rsidP="006D4253">
      <w:pPr>
        <w:shd w:val="clear" w:color="auto" w:fill="FFFFFF"/>
        <w:spacing w:after="0" w:line="294" w:lineRule="atLeast"/>
        <w:rPr>
          <w:rFonts w:ascii="Times New Roman" w:eastAsia="Times New Roman" w:hAnsi="Times New Roman" w:cs="Times New Roman"/>
          <w:b/>
          <w:color w:val="000000"/>
          <w:kern w:val="0"/>
          <w:sz w:val="24"/>
          <w:szCs w:val="24"/>
          <w14:ligatures w14:val="none"/>
        </w:rPr>
      </w:pPr>
      <w:r w:rsidRPr="006D4253">
        <w:rPr>
          <w:rFonts w:ascii="Times New Roman" w:eastAsia="Times New Roman" w:hAnsi="Times New Roman" w:cs="Times New Roman"/>
          <w:b/>
          <w:color w:val="000000"/>
          <w:kern w:val="0"/>
          <w:sz w:val="24"/>
          <w:szCs w:val="24"/>
          <w14:ligatures w14:val="none"/>
        </w:rPr>
        <w:t>Задачи обучения:</w:t>
      </w:r>
    </w:p>
    <w:p w14:paraId="7918B15B"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познакомить учащихся со способами изготовления выставочных изделий;</w:t>
      </w:r>
    </w:p>
    <w:p w14:paraId="4358F73B"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расширить представления о способах резьбы;</w:t>
      </w:r>
    </w:p>
    <w:p w14:paraId="47115FFC"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развивать творческую активность детей, мышление, воображение;</w:t>
      </w:r>
    </w:p>
    <w:p w14:paraId="009C2051"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воспитывать личностные качества: выдержку, трудолюбие, дружелюбие, коммуникабельность.</w:t>
      </w:r>
    </w:p>
    <w:p w14:paraId="009067C5" w14:textId="366A1E52"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 xml:space="preserve"> В </w:t>
      </w:r>
      <w:proofErr w:type="gramStart"/>
      <w:r w:rsidRPr="00A66521">
        <w:rPr>
          <w:rFonts w:ascii="Times New Roman" w:eastAsia="Times New Roman" w:hAnsi="Times New Roman" w:cs="Times New Roman"/>
          <w:color w:val="000000"/>
          <w:kern w:val="0"/>
          <w:sz w:val="24"/>
          <w:szCs w:val="24"/>
          <w14:ligatures w14:val="none"/>
        </w:rPr>
        <w:t xml:space="preserve">9 </w:t>
      </w:r>
      <w:r w:rsidRPr="006D4253">
        <w:rPr>
          <w:rFonts w:ascii="Times New Roman" w:eastAsia="Times New Roman" w:hAnsi="Times New Roman" w:cs="Times New Roman"/>
          <w:color w:val="000000"/>
          <w:kern w:val="0"/>
          <w:sz w:val="24"/>
          <w:szCs w:val="24"/>
          <w14:ligatures w14:val="none"/>
        </w:rPr>
        <w:t xml:space="preserve"> классах</w:t>
      </w:r>
      <w:proofErr w:type="gramEnd"/>
      <w:r w:rsidRPr="006D4253">
        <w:rPr>
          <w:rFonts w:ascii="Times New Roman" w:eastAsia="Times New Roman" w:hAnsi="Times New Roman" w:cs="Times New Roman"/>
          <w:color w:val="000000"/>
          <w:kern w:val="0"/>
          <w:sz w:val="24"/>
          <w:szCs w:val="24"/>
          <w14:ligatures w14:val="none"/>
        </w:rPr>
        <w:t xml:space="preserve"> учащиеся, в основном, занимаются творческим проектированием, результатом которого являются дизайнерские изделия. Выполнение творческих работ способствует формированию профессиональных навыков в области дизайна изделий из дерева, развитию интеллектуальных способностей, художественного вкуса.</w:t>
      </w:r>
    </w:p>
    <w:p w14:paraId="3EE9A7B7" w14:textId="201A1193"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ab/>
      </w:r>
      <w:r w:rsidRPr="006D4253">
        <w:rPr>
          <w:rFonts w:ascii="Times New Roman" w:eastAsia="Times New Roman" w:hAnsi="Times New Roman" w:cs="Times New Roman"/>
          <w:color w:val="000000"/>
          <w:kern w:val="0"/>
          <w:sz w:val="24"/>
          <w:szCs w:val="24"/>
          <w14:ligatures w14:val="none"/>
        </w:rPr>
        <w:t>Занятия носят практико-ориентированный характер. Теоретическая часть представлена в форме небольших лекций и консультаций перед началом практической работы. С целью выработки навыков работы у обучающихся, педагог сам показывает тот или иной приём работы, выполняет какую-либо операцию самостоятельно, чтобы учащиеся повторяли за ним. Освоив определенные навыки, учащиеся самостоятельно выполняют изделие.</w:t>
      </w:r>
    </w:p>
    <w:p w14:paraId="24D3F0D5" w14:textId="2781693D"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ab/>
      </w:r>
      <w:r w:rsidRPr="006D4253">
        <w:rPr>
          <w:rFonts w:ascii="Times New Roman" w:eastAsia="Times New Roman" w:hAnsi="Times New Roman" w:cs="Times New Roman"/>
          <w:color w:val="000000"/>
          <w:kern w:val="0"/>
          <w:sz w:val="24"/>
          <w:szCs w:val="24"/>
          <w14:ligatures w14:val="none"/>
        </w:rPr>
        <w:t>Большое внимание во время работы уделяется технике безопасности при работе с инструментами (резцы, стамески), морилкой, клеем и другим оборудованием.</w:t>
      </w:r>
    </w:p>
    <w:p w14:paraId="71CAE255" w14:textId="40A8D1B2"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ab/>
      </w:r>
      <w:r w:rsidRPr="006D4253">
        <w:rPr>
          <w:rFonts w:ascii="Times New Roman" w:eastAsia="Times New Roman" w:hAnsi="Times New Roman" w:cs="Times New Roman"/>
          <w:color w:val="000000"/>
          <w:kern w:val="0"/>
          <w:sz w:val="24"/>
          <w:szCs w:val="24"/>
          <w14:ligatures w14:val="none"/>
        </w:rPr>
        <w:t>В процессе обучения моделированию и конструированию художественных изделий из древесины используются разнообразные методы: словесные, наглядные, практические, проблемно-поисковые и иные.</w:t>
      </w:r>
    </w:p>
    <w:p w14:paraId="0F59D79C" w14:textId="2320E974"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 xml:space="preserve"> </w:t>
      </w:r>
      <w:r w:rsidRPr="00A66521">
        <w:rPr>
          <w:rFonts w:ascii="Times New Roman" w:eastAsia="Times New Roman" w:hAnsi="Times New Roman" w:cs="Times New Roman"/>
          <w:color w:val="000000"/>
          <w:kern w:val="0"/>
          <w:sz w:val="24"/>
          <w:szCs w:val="24"/>
          <w14:ligatures w14:val="none"/>
        </w:rPr>
        <w:tab/>
      </w:r>
      <w:r w:rsidRPr="006D4253">
        <w:rPr>
          <w:rFonts w:ascii="Times New Roman" w:eastAsia="Times New Roman" w:hAnsi="Times New Roman" w:cs="Times New Roman"/>
          <w:color w:val="000000"/>
          <w:kern w:val="0"/>
          <w:sz w:val="24"/>
          <w:szCs w:val="24"/>
          <w14:ligatures w14:val="none"/>
        </w:rPr>
        <w:t xml:space="preserve"> 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упражнения, учебно-практические работы, созидательная деятельность в учебных целях.</w:t>
      </w:r>
    </w:p>
    <w:p w14:paraId="04B1318D"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конструирование, проектирование.</w:t>
      </w:r>
    </w:p>
    <w:p w14:paraId="1CC6925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К методам, призванным стимулировать интерес к учению, относятся разбор конкретных ситуаций, создание эмоциональных ситуаций.</w:t>
      </w:r>
    </w:p>
    <w:p w14:paraId="08E8DC3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Методы устного контроля и самоконтроля объединяют традиционный индивидуальный опрос учащихся, фронтальный опрос.</w:t>
      </w:r>
    </w:p>
    <w:p w14:paraId="6854DDD4"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Методы практического контроля и самоконтроля применяются для диагностики уровня развития навыков и учений обучаемых. Для этих целей используются контрольные учебно-практические работы, работа по индивидуальному творческому заданию.</w:t>
      </w:r>
    </w:p>
    <w:p w14:paraId="1ACF0288"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Ведущую роль на занятиях по программе играют практические методы обучения. Практической деятельности на занятиях отводится не менее 70% всего учебного времени.</w:t>
      </w:r>
    </w:p>
    <w:p w14:paraId="12A0E032"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При решении художественно-творческих и технических задач на занятиях учащиеся применяют знания, полученные ими в различных школьных предметах.</w:t>
      </w:r>
    </w:p>
    <w:p w14:paraId="40C587E6"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В зависимости от уровня подготовки учащихся задание на выполнение практической работы может быть дано в общем виде (постановка задачи и конечный результат), в форме последовательных указаний на выполнение необходимых операций с заданным перечнем оборудования, детально, с указанием характера операций, приемов выполнения и необходимого инструмента для каждой операции.</w:t>
      </w:r>
    </w:p>
    <w:p w14:paraId="74FB630F"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Производительный (созидательный) труд является эффективным методом подготовки учащихся к будущей работе в сфере художественного творчества, занятиям народным промыслом.</w:t>
      </w:r>
    </w:p>
    <w:p w14:paraId="6B1434DA" w14:textId="77777777" w:rsidR="006D4253" w:rsidRPr="006D4253" w:rsidRDefault="006D4253" w:rsidP="006D4253">
      <w:pPr>
        <w:shd w:val="clear" w:color="auto" w:fill="FFFFFF"/>
        <w:spacing w:after="0" w:line="294" w:lineRule="atLeast"/>
        <w:ind w:firstLine="708"/>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Программа предусматривает определенные формы контроля деятельности обучающихся: текущий, промежуточный, итоговый. Текущий контроль осуществляется на каждом занятии путём проверки того, как учащийся выполняет тот или иной приём работы. Промежуточный контроль помогает педагогу определить, как учащийся усвоил последовательность учебных действий, помогая вносить коррекции в учебный план. Итоговый контроль осуществляется на этапе готовых работ, выставок. Выставки внутри объединения помогают определить уровень достижений учащихся за определённый период.</w:t>
      </w:r>
    </w:p>
    <w:p w14:paraId="013C7986"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На первом этапе контроль заключается в том, чтобы проверить, насколько точно выполненное ребёнком изделие соответствует образцу. Далее педагог отмечает, насколько творчески подошёл учащийся к выполнению задания, что привнёс своего, при этом правильно выполнив все приемы работы.</w:t>
      </w:r>
    </w:p>
    <w:p w14:paraId="36D79933" w14:textId="1D5E4B15" w:rsidR="006D4253" w:rsidRPr="00A66521"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color w:val="000000"/>
          <w:kern w:val="0"/>
          <w:sz w:val="24"/>
          <w:szCs w:val="24"/>
          <w14:ligatures w14:val="none"/>
        </w:rPr>
        <w:t xml:space="preserve">       Занятия по программе способствуют социальной адаптации обучающихся. Не секрет, что сегодняшние дети испытывают сильный дефицит общения, но в творческой мастерской, рядом с увлеченными сверстниками и взрослыми, у детей появляется возможность для раскрепощенного общения, обмена знаниями, опытом, что ведет к формированию активной жизненной позиции.</w:t>
      </w:r>
    </w:p>
    <w:p w14:paraId="38885C7D" w14:textId="77777777" w:rsidR="006D4253" w:rsidRPr="00A66521"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p>
    <w:p w14:paraId="570BD88B" w14:textId="378F24A7" w:rsidR="006D4253" w:rsidRPr="00A66521" w:rsidRDefault="006D4253" w:rsidP="006D4253">
      <w:pPr>
        <w:shd w:val="clear" w:color="auto" w:fill="FFFFFF"/>
        <w:spacing w:after="0" w:line="294" w:lineRule="atLeast"/>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Тематическое планирование</w:t>
      </w:r>
    </w:p>
    <w:p w14:paraId="097DEED1"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582"/>
        <w:gridCol w:w="2135"/>
        <w:gridCol w:w="2274"/>
      </w:tblGrid>
      <w:tr w:rsidR="006D4253" w:rsidRPr="006D4253" w14:paraId="4723F66C" w14:textId="77777777" w:rsidTr="00BC461C">
        <w:tc>
          <w:tcPr>
            <w:tcW w:w="3762" w:type="dxa"/>
          </w:tcPr>
          <w:p w14:paraId="081D1A43" w14:textId="1D5E4B15"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Название раздела</w:t>
            </w:r>
          </w:p>
        </w:tc>
        <w:tc>
          <w:tcPr>
            <w:tcW w:w="1582" w:type="dxa"/>
          </w:tcPr>
          <w:p w14:paraId="5F8542EC"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По учебному</w:t>
            </w:r>
          </w:p>
          <w:p w14:paraId="1665359F"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плану</w:t>
            </w:r>
          </w:p>
        </w:tc>
        <w:tc>
          <w:tcPr>
            <w:tcW w:w="2135" w:type="dxa"/>
          </w:tcPr>
          <w:p w14:paraId="43C6DF17"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Теория</w:t>
            </w:r>
          </w:p>
        </w:tc>
        <w:tc>
          <w:tcPr>
            <w:tcW w:w="2274" w:type="dxa"/>
          </w:tcPr>
          <w:p w14:paraId="3F695663"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Практика</w:t>
            </w:r>
          </w:p>
        </w:tc>
      </w:tr>
      <w:tr w:rsidR="006D4253" w:rsidRPr="006D4253" w14:paraId="1236731C" w14:textId="77777777" w:rsidTr="00BC461C">
        <w:tc>
          <w:tcPr>
            <w:tcW w:w="3762" w:type="dxa"/>
          </w:tcPr>
          <w:p w14:paraId="49B15AA3" w14:textId="77777777" w:rsidR="006D4253" w:rsidRPr="006D4253" w:rsidRDefault="006D4253" w:rsidP="006D4253">
            <w:pPr>
              <w:spacing w:before="100" w:beforeAutospacing="1" w:after="100" w:afterAutospacing="1" w:line="240" w:lineRule="auto"/>
              <w:rPr>
                <w:rFonts w:ascii="Times New Roman" w:eastAsia="Calibri" w:hAnsi="Times New Roman" w:cs="Times New Roman"/>
                <w:b/>
                <w:kern w:val="0"/>
                <w:sz w:val="24"/>
                <w:szCs w:val="24"/>
                <w:lang w:eastAsia="en-US"/>
                <w14:ligatures w14:val="none"/>
              </w:rPr>
            </w:pPr>
            <w:r w:rsidRPr="006D4253">
              <w:rPr>
                <w:rFonts w:ascii="Times New Roman" w:eastAsia="Times New Roman" w:hAnsi="Times New Roman" w:cs="Times New Roman"/>
                <w:b/>
                <w:color w:val="000000"/>
                <w:kern w:val="0"/>
                <w:sz w:val="24"/>
                <w:szCs w:val="24"/>
                <w14:ligatures w14:val="none"/>
              </w:rPr>
              <w:t>Техника безопасности и правила пожарной безопасности при работе с древесиной</w:t>
            </w:r>
          </w:p>
        </w:tc>
        <w:tc>
          <w:tcPr>
            <w:tcW w:w="1582" w:type="dxa"/>
          </w:tcPr>
          <w:p w14:paraId="33EEEB0B"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2ч</w:t>
            </w:r>
          </w:p>
        </w:tc>
        <w:tc>
          <w:tcPr>
            <w:tcW w:w="2135" w:type="dxa"/>
          </w:tcPr>
          <w:p w14:paraId="6FBBD7F0"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2ч</w:t>
            </w:r>
          </w:p>
        </w:tc>
        <w:tc>
          <w:tcPr>
            <w:tcW w:w="2274" w:type="dxa"/>
          </w:tcPr>
          <w:p w14:paraId="14581551"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p>
        </w:tc>
      </w:tr>
      <w:tr w:rsidR="006D4253" w:rsidRPr="006D4253" w14:paraId="4E6363EB" w14:textId="77777777" w:rsidTr="00BC461C">
        <w:tc>
          <w:tcPr>
            <w:tcW w:w="3762" w:type="dxa"/>
          </w:tcPr>
          <w:p w14:paraId="4DEAB2DE" w14:textId="77777777" w:rsidR="006D4253" w:rsidRPr="006D4253" w:rsidRDefault="006D4253" w:rsidP="006D4253">
            <w:pPr>
              <w:spacing w:before="100" w:beforeAutospacing="1" w:after="100" w:afterAutospacing="1" w:line="240" w:lineRule="auto"/>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Плоскорельефная резьба</w:t>
            </w:r>
          </w:p>
          <w:p w14:paraId="3FDCC33E" w14:textId="77777777" w:rsidR="006D4253" w:rsidRPr="006D4253" w:rsidRDefault="006D4253" w:rsidP="006D4253">
            <w:pPr>
              <w:spacing w:before="100" w:beforeAutospacing="1" w:after="100" w:afterAutospacing="1" w:line="240" w:lineRule="auto"/>
              <w:rPr>
                <w:rFonts w:ascii="Times New Roman" w:eastAsia="Calibri" w:hAnsi="Times New Roman" w:cs="Times New Roman"/>
                <w:b/>
                <w:kern w:val="0"/>
                <w:sz w:val="24"/>
                <w:szCs w:val="24"/>
                <w:lang w:eastAsia="en-US"/>
                <w14:ligatures w14:val="none"/>
              </w:rPr>
            </w:pPr>
          </w:p>
        </w:tc>
        <w:tc>
          <w:tcPr>
            <w:tcW w:w="1582" w:type="dxa"/>
          </w:tcPr>
          <w:p w14:paraId="133AFE23"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6ч</w:t>
            </w:r>
          </w:p>
        </w:tc>
        <w:tc>
          <w:tcPr>
            <w:tcW w:w="2135" w:type="dxa"/>
          </w:tcPr>
          <w:p w14:paraId="59344BAC"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1ч</w:t>
            </w:r>
          </w:p>
        </w:tc>
        <w:tc>
          <w:tcPr>
            <w:tcW w:w="2274" w:type="dxa"/>
          </w:tcPr>
          <w:p w14:paraId="4647DFD9"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5ч</w:t>
            </w:r>
          </w:p>
        </w:tc>
      </w:tr>
      <w:tr w:rsidR="006D4253" w:rsidRPr="006D4253" w14:paraId="4DB0B68C" w14:textId="77777777" w:rsidTr="00BC461C">
        <w:tc>
          <w:tcPr>
            <w:tcW w:w="3762" w:type="dxa"/>
          </w:tcPr>
          <w:p w14:paraId="55FD1147" w14:textId="77777777" w:rsidR="006D4253" w:rsidRPr="006D4253" w:rsidRDefault="006D4253" w:rsidP="006D4253">
            <w:pPr>
              <w:shd w:val="clear" w:color="auto" w:fill="FFFFFF"/>
              <w:spacing w:after="0" w:line="294" w:lineRule="atLeast"/>
              <w:rPr>
                <w:rFonts w:ascii="Times New Roman" w:eastAsia="Times New Roman" w:hAnsi="Times New Roman" w:cs="Times New Roman"/>
                <w:b/>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Выполнение композиции с плоскорельефной резьбой</w:t>
            </w:r>
          </w:p>
          <w:p w14:paraId="688CA1A3" w14:textId="77777777" w:rsidR="006D4253" w:rsidRPr="006D4253" w:rsidRDefault="006D4253" w:rsidP="006D4253">
            <w:pPr>
              <w:spacing w:before="100" w:beforeAutospacing="1" w:after="100" w:afterAutospacing="1" w:line="240" w:lineRule="auto"/>
              <w:rPr>
                <w:rFonts w:ascii="Times New Roman" w:eastAsia="Calibri" w:hAnsi="Times New Roman" w:cs="Times New Roman"/>
                <w:b/>
                <w:kern w:val="0"/>
                <w:sz w:val="24"/>
                <w:szCs w:val="24"/>
                <w:lang w:eastAsia="en-US"/>
                <w14:ligatures w14:val="none"/>
              </w:rPr>
            </w:pPr>
          </w:p>
        </w:tc>
        <w:tc>
          <w:tcPr>
            <w:tcW w:w="1582" w:type="dxa"/>
          </w:tcPr>
          <w:p w14:paraId="7621EA0A"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22ч</w:t>
            </w:r>
          </w:p>
        </w:tc>
        <w:tc>
          <w:tcPr>
            <w:tcW w:w="2135" w:type="dxa"/>
          </w:tcPr>
          <w:p w14:paraId="0E1C7D31"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2ч</w:t>
            </w:r>
          </w:p>
        </w:tc>
        <w:tc>
          <w:tcPr>
            <w:tcW w:w="2274" w:type="dxa"/>
          </w:tcPr>
          <w:p w14:paraId="75FB8881"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20ч</w:t>
            </w:r>
          </w:p>
        </w:tc>
      </w:tr>
      <w:tr w:rsidR="006D4253" w:rsidRPr="006D4253" w14:paraId="4CA0BCE2" w14:textId="77777777" w:rsidTr="00BC461C">
        <w:tc>
          <w:tcPr>
            <w:tcW w:w="3762" w:type="dxa"/>
          </w:tcPr>
          <w:p w14:paraId="0F57F21A"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Подготовка к выставке</w:t>
            </w:r>
          </w:p>
        </w:tc>
        <w:tc>
          <w:tcPr>
            <w:tcW w:w="1582" w:type="dxa"/>
          </w:tcPr>
          <w:p w14:paraId="3BEF8FBC"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4ч</w:t>
            </w:r>
          </w:p>
        </w:tc>
        <w:tc>
          <w:tcPr>
            <w:tcW w:w="2135" w:type="dxa"/>
          </w:tcPr>
          <w:p w14:paraId="7069F34A"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p>
        </w:tc>
        <w:tc>
          <w:tcPr>
            <w:tcW w:w="2274" w:type="dxa"/>
          </w:tcPr>
          <w:p w14:paraId="2BA74F7A"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4ч</w:t>
            </w:r>
          </w:p>
        </w:tc>
      </w:tr>
      <w:tr w:rsidR="006D4253" w:rsidRPr="006D4253" w14:paraId="143CD148" w14:textId="77777777" w:rsidTr="00BC461C">
        <w:tc>
          <w:tcPr>
            <w:tcW w:w="3762" w:type="dxa"/>
          </w:tcPr>
          <w:p w14:paraId="4D7B0178"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ИТОГО</w:t>
            </w:r>
          </w:p>
        </w:tc>
        <w:tc>
          <w:tcPr>
            <w:tcW w:w="1582" w:type="dxa"/>
          </w:tcPr>
          <w:p w14:paraId="02F42A7F"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34ч</w:t>
            </w:r>
          </w:p>
        </w:tc>
        <w:tc>
          <w:tcPr>
            <w:tcW w:w="2135" w:type="dxa"/>
          </w:tcPr>
          <w:p w14:paraId="6C0EEBB4"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5</w:t>
            </w:r>
          </w:p>
        </w:tc>
        <w:tc>
          <w:tcPr>
            <w:tcW w:w="2274" w:type="dxa"/>
          </w:tcPr>
          <w:p w14:paraId="1375409F" w14:textId="77777777" w:rsidR="006D4253" w:rsidRPr="006D4253" w:rsidRDefault="006D4253" w:rsidP="006D4253">
            <w:pPr>
              <w:spacing w:before="100" w:beforeAutospacing="1" w:after="100" w:afterAutospacing="1" w:line="240" w:lineRule="auto"/>
              <w:jc w:val="center"/>
              <w:rPr>
                <w:rFonts w:ascii="Times New Roman" w:eastAsia="Calibri" w:hAnsi="Times New Roman" w:cs="Times New Roman"/>
                <w:b/>
                <w:kern w:val="0"/>
                <w:sz w:val="24"/>
                <w:szCs w:val="24"/>
                <w:lang w:eastAsia="en-US"/>
                <w14:ligatures w14:val="none"/>
              </w:rPr>
            </w:pPr>
            <w:r w:rsidRPr="006D4253">
              <w:rPr>
                <w:rFonts w:ascii="Times New Roman" w:eastAsia="Calibri" w:hAnsi="Times New Roman" w:cs="Times New Roman"/>
                <w:b/>
                <w:kern w:val="0"/>
                <w:sz w:val="24"/>
                <w:szCs w:val="24"/>
                <w:lang w:eastAsia="en-US"/>
                <w14:ligatures w14:val="none"/>
              </w:rPr>
              <w:t>29</w:t>
            </w:r>
          </w:p>
        </w:tc>
      </w:tr>
    </w:tbl>
    <w:p w14:paraId="46C2DC29"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p>
    <w:p w14:paraId="51B54566" w14:textId="4B24E1AB" w:rsidR="006D4253" w:rsidRPr="006D4253" w:rsidRDefault="006D4253" w:rsidP="006D4253">
      <w:pPr>
        <w:shd w:val="clear" w:color="auto" w:fill="FFFFFF"/>
        <w:spacing w:after="0" w:line="294" w:lineRule="atLeast"/>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Содержание программы</w:t>
      </w:r>
    </w:p>
    <w:p w14:paraId="32344714" w14:textId="77777777" w:rsidR="006D4253" w:rsidRPr="006D4253" w:rsidRDefault="006D4253" w:rsidP="006D4253">
      <w:pPr>
        <w:spacing w:before="100" w:beforeAutospacing="1" w:after="100" w:afterAutospacing="1" w:line="240" w:lineRule="auto"/>
        <w:rPr>
          <w:rFonts w:ascii="Times New Roman" w:eastAsia="Times New Roman" w:hAnsi="Times New Roman" w:cs="Times New Roman"/>
          <w:b/>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 xml:space="preserve">Тема 1. </w:t>
      </w:r>
      <w:r w:rsidRPr="006D4253">
        <w:rPr>
          <w:rFonts w:ascii="Times New Roman" w:eastAsia="Times New Roman" w:hAnsi="Times New Roman" w:cs="Times New Roman"/>
          <w:b/>
          <w:color w:val="000000"/>
          <w:kern w:val="0"/>
          <w:sz w:val="24"/>
          <w:szCs w:val="24"/>
          <w14:ligatures w14:val="none"/>
        </w:rPr>
        <w:t>Инструменты и приспособления для обработки древесины.</w:t>
      </w:r>
    </w:p>
    <w:p w14:paraId="1A9788C2"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color w:val="000000"/>
          <w:kern w:val="0"/>
          <w:sz w:val="24"/>
          <w:szCs w:val="24"/>
          <w14:ligatures w14:val="none"/>
        </w:rPr>
        <w:t xml:space="preserve"> Техника безопасности и правила пожарной безопасности при работе с деревом</w:t>
      </w:r>
      <w:r w:rsidRPr="006D4253">
        <w:rPr>
          <w:rFonts w:ascii="Times New Roman" w:eastAsia="Times New Roman" w:hAnsi="Times New Roman" w:cs="Times New Roman"/>
          <w:color w:val="000000"/>
          <w:kern w:val="0"/>
          <w:sz w:val="24"/>
          <w:szCs w:val="24"/>
          <w14:ligatures w14:val="none"/>
        </w:rPr>
        <w:t>.</w:t>
      </w:r>
      <w:r w:rsidRPr="006D4253">
        <w:rPr>
          <w:rFonts w:ascii="Times New Roman" w:eastAsia="Times New Roman" w:hAnsi="Times New Roman" w:cs="Times New Roman"/>
          <w:b/>
          <w:bCs/>
          <w:color w:val="000000"/>
          <w:kern w:val="0"/>
          <w:sz w:val="24"/>
          <w:szCs w:val="24"/>
          <w14:ligatures w14:val="none"/>
        </w:rPr>
        <w:t xml:space="preserve"> (2 часа).</w:t>
      </w:r>
    </w:p>
    <w:p w14:paraId="67CC5AFB" w14:textId="1554C6A9"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Теория. </w:t>
      </w:r>
      <w:r w:rsidRPr="006D4253">
        <w:rPr>
          <w:rFonts w:ascii="Times New Roman" w:eastAsia="Times New Roman" w:hAnsi="Times New Roman" w:cs="Times New Roman"/>
          <w:color w:val="000000"/>
          <w:kern w:val="0"/>
          <w:sz w:val="24"/>
          <w:szCs w:val="24"/>
          <w14:ligatures w14:val="none"/>
        </w:rPr>
        <w:t>Дерево – горючий материал. Недопустимость использования открытого огня при работе с деревом. Легковоспламеняющиеся жидкости: морилка, лак, клей. Правила работы с ними. Электробезопасность и правила работы с электроинструментами.</w:t>
      </w:r>
    </w:p>
    <w:p w14:paraId="25CB2E1F"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Тема 2. Обучение плоскорельефной резьбе (8 часов).</w:t>
      </w:r>
    </w:p>
    <w:p w14:paraId="7EB5140E"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Теория. </w:t>
      </w:r>
      <w:r w:rsidRPr="006D4253">
        <w:rPr>
          <w:rFonts w:ascii="Times New Roman" w:eastAsia="Times New Roman" w:hAnsi="Times New Roman" w:cs="Times New Roman"/>
          <w:color w:val="000000"/>
          <w:kern w:val="0"/>
          <w:sz w:val="24"/>
          <w:szCs w:val="24"/>
          <w14:ligatures w14:val="none"/>
        </w:rPr>
        <w:t>Что можно сделать, используя данный вид резьбы. Просмотр образцов и аналогов. Иллюстративный материал. Особенности плоскорельефной резьбы, инструменты для её выполнения.</w:t>
      </w:r>
    </w:p>
    <w:p w14:paraId="03CF512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Практика. </w:t>
      </w:r>
      <w:r w:rsidRPr="006D4253">
        <w:rPr>
          <w:rFonts w:ascii="Times New Roman" w:eastAsia="Times New Roman" w:hAnsi="Times New Roman" w:cs="Times New Roman"/>
          <w:color w:val="000000"/>
          <w:kern w:val="0"/>
          <w:sz w:val="24"/>
          <w:szCs w:val="24"/>
          <w14:ligatures w14:val="none"/>
        </w:rPr>
        <w:t>Выбрать из предложенных фотографий образцы изделий с плоскорельефной резьбой. Попробовать вырезать небольшой фрагмент орнамента с плоскорельефной резьбой на кусочке дерева.</w:t>
      </w:r>
    </w:p>
    <w:p w14:paraId="2F2E4B8F" w14:textId="615858D5"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Практика</w:t>
      </w:r>
      <w:r w:rsidRPr="006D4253">
        <w:rPr>
          <w:rFonts w:ascii="Times New Roman" w:eastAsia="Times New Roman" w:hAnsi="Times New Roman" w:cs="Times New Roman"/>
          <w:color w:val="000000"/>
          <w:kern w:val="0"/>
          <w:sz w:val="24"/>
          <w:szCs w:val="24"/>
          <w14:ligatures w14:val="none"/>
        </w:rPr>
        <w:t>. Выбор дерева. Перенесение эскиза на материал</w:t>
      </w:r>
      <w:r w:rsidRPr="006D4253">
        <w:rPr>
          <w:rFonts w:ascii="Times New Roman" w:eastAsia="Times New Roman" w:hAnsi="Times New Roman" w:cs="Times New Roman"/>
          <w:i/>
          <w:iCs/>
          <w:color w:val="000000"/>
          <w:kern w:val="0"/>
          <w:sz w:val="24"/>
          <w:szCs w:val="24"/>
          <w14:ligatures w14:val="none"/>
        </w:rPr>
        <w:t>. </w:t>
      </w:r>
      <w:r w:rsidRPr="006D4253">
        <w:rPr>
          <w:rFonts w:ascii="Times New Roman" w:eastAsia="Times New Roman" w:hAnsi="Times New Roman" w:cs="Times New Roman"/>
          <w:color w:val="000000"/>
          <w:kern w:val="0"/>
          <w:sz w:val="24"/>
          <w:szCs w:val="24"/>
          <w14:ligatures w14:val="none"/>
        </w:rPr>
        <w:t xml:space="preserve">Выпиливание по контуру </w:t>
      </w:r>
      <w:proofErr w:type="spellStart"/>
      <w:r w:rsidRPr="006D4253">
        <w:rPr>
          <w:rFonts w:ascii="Times New Roman" w:eastAsia="Times New Roman" w:hAnsi="Times New Roman" w:cs="Times New Roman"/>
          <w:color w:val="000000"/>
          <w:kern w:val="0"/>
          <w:sz w:val="24"/>
          <w:szCs w:val="24"/>
          <w14:ligatures w14:val="none"/>
        </w:rPr>
        <w:t>электролобзиком</w:t>
      </w:r>
      <w:proofErr w:type="spellEnd"/>
      <w:r w:rsidRPr="006D4253">
        <w:rPr>
          <w:rFonts w:ascii="Times New Roman" w:eastAsia="Times New Roman" w:hAnsi="Times New Roman" w:cs="Times New Roman"/>
          <w:color w:val="000000"/>
          <w:kern w:val="0"/>
          <w:sz w:val="24"/>
          <w:szCs w:val="24"/>
          <w14:ligatures w14:val="none"/>
        </w:rPr>
        <w:t>. Вырезание формы. Вырезание углубления с помощью полукруглых и отлогих резцов. Обработка поверхности наждачной бумагой сначала крупной, потом мелкой. Разметка будущей резьбы на поверхности. Выполнение резьбы. Тонирование образца.</w:t>
      </w:r>
    </w:p>
    <w:p w14:paraId="1E15871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Тема 3. Выполнение композиции с плоскорельефной резьбой (22 часа).</w:t>
      </w:r>
    </w:p>
    <w:p w14:paraId="3AEC448A"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Тема 3.1 Выбор композиции. Подбор материала (2 часа).</w:t>
      </w:r>
    </w:p>
    <w:p w14:paraId="150E2B0A"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Теория. </w:t>
      </w:r>
      <w:r w:rsidRPr="006D4253">
        <w:rPr>
          <w:rFonts w:ascii="Times New Roman" w:eastAsia="Times New Roman" w:hAnsi="Times New Roman" w:cs="Times New Roman"/>
          <w:color w:val="000000"/>
          <w:kern w:val="0"/>
          <w:sz w:val="24"/>
          <w:szCs w:val="24"/>
          <w14:ligatures w14:val="none"/>
        </w:rPr>
        <w:t>Выполнение эскиза.</w:t>
      </w:r>
    </w:p>
    <w:p w14:paraId="21E5FD17" w14:textId="319FFA76"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Практика.</w:t>
      </w:r>
      <w:r w:rsidRPr="006D4253">
        <w:rPr>
          <w:rFonts w:ascii="Times New Roman" w:eastAsia="Times New Roman" w:hAnsi="Times New Roman" w:cs="Times New Roman"/>
          <w:color w:val="000000"/>
          <w:kern w:val="0"/>
          <w:sz w:val="24"/>
          <w:szCs w:val="24"/>
          <w14:ligatures w14:val="none"/>
        </w:rPr>
        <w:t> Подбор и подготовка материала, опиливание. Перенесение эскиза на материал.</w:t>
      </w:r>
    </w:p>
    <w:p w14:paraId="0F2B21A4"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Тема 3.2 Выполнение резьбы (20 часов).</w:t>
      </w:r>
    </w:p>
    <w:p w14:paraId="618B45AB" w14:textId="60798995"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Практика. </w:t>
      </w:r>
      <w:r w:rsidRPr="006D4253">
        <w:rPr>
          <w:rFonts w:ascii="Times New Roman" w:eastAsia="Times New Roman" w:hAnsi="Times New Roman" w:cs="Times New Roman"/>
          <w:color w:val="000000"/>
          <w:kern w:val="0"/>
          <w:sz w:val="24"/>
          <w:szCs w:val="24"/>
          <w14:ligatures w14:val="none"/>
        </w:rPr>
        <w:t>Выполнение резьбы. Сборка частей композиции в единое целое, при необходимости. Обработка выполненной резьбы наждачной бумагой. Тонирование резного изделия. Вощение.</w:t>
      </w:r>
    </w:p>
    <w:p w14:paraId="36FC90A8"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b/>
          <w:bCs/>
          <w:color w:val="000000"/>
          <w:kern w:val="0"/>
          <w:sz w:val="24"/>
          <w:szCs w:val="24"/>
          <w14:ligatures w14:val="none"/>
        </w:rPr>
        <w:t>Тема 4. Подготовка к итоговой выставке</w:t>
      </w:r>
      <w:r w:rsidRPr="006D4253">
        <w:rPr>
          <w:rFonts w:ascii="Times New Roman" w:eastAsia="Times New Roman" w:hAnsi="Times New Roman" w:cs="Times New Roman"/>
          <w:color w:val="000000"/>
          <w:kern w:val="0"/>
          <w:sz w:val="24"/>
          <w:szCs w:val="24"/>
          <w14:ligatures w14:val="none"/>
        </w:rPr>
        <w:t> </w:t>
      </w:r>
      <w:r w:rsidRPr="006D4253">
        <w:rPr>
          <w:rFonts w:ascii="Times New Roman" w:eastAsia="Times New Roman" w:hAnsi="Times New Roman" w:cs="Times New Roman"/>
          <w:b/>
          <w:bCs/>
          <w:color w:val="000000"/>
          <w:kern w:val="0"/>
          <w:sz w:val="24"/>
          <w:szCs w:val="24"/>
          <w14:ligatures w14:val="none"/>
        </w:rPr>
        <w:t>(4 часа).</w:t>
      </w:r>
    </w:p>
    <w:p w14:paraId="1246473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Теория. </w:t>
      </w:r>
      <w:r w:rsidRPr="006D4253">
        <w:rPr>
          <w:rFonts w:ascii="Times New Roman" w:eastAsia="Times New Roman" w:hAnsi="Times New Roman" w:cs="Times New Roman"/>
          <w:color w:val="000000"/>
          <w:kern w:val="0"/>
          <w:sz w:val="24"/>
          <w:szCs w:val="24"/>
          <w14:ligatures w14:val="none"/>
        </w:rPr>
        <w:t>Отбор изделий для выставки. Подготовка к стендовой защите.</w:t>
      </w:r>
    </w:p>
    <w:p w14:paraId="2D26B5B7" w14:textId="77777777" w:rsidR="006D4253" w:rsidRPr="006D4253"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Практика.</w:t>
      </w:r>
      <w:r w:rsidRPr="006D4253">
        <w:rPr>
          <w:rFonts w:ascii="Times New Roman" w:eastAsia="Times New Roman" w:hAnsi="Times New Roman" w:cs="Times New Roman"/>
          <w:color w:val="000000"/>
          <w:kern w:val="0"/>
          <w:sz w:val="24"/>
          <w:szCs w:val="24"/>
          <w14:ligatures w14:val="none"/>
        </w:rPr>
        <w:t> Доделка изделий, отобранных для защиты. Защита творческих работ.</w:t>
      </w:r>
    </w:p>
    <w:p w14:paraId="22C51FA3" w14:textId="497E3653" w:rsidR="006D4253" w:rsidRPr="00A66521" w:rsidRDefault="006D4253" w:rsidP="006D4253">
      <w:pPr>
        <w:shd w:val="clear" w:color="auto" w:fill="FFFFFF"/>
        <w:spacing w:after="0" w:line="294" w:lineRule="atLeast"/>
        <w:rPr>
          <w:rFonts w:ascii="Times New Roman" w:eastAsia="Times New Roman" w:hAnsi="Times New Roman" w:cs="Times New Roman"/>
          <w:color w:val="000000"/>
          <w:kern w:val="0"/>
          <w:sz w:val="24"/>
          <w:szCs w:val="24"/>
          <w14:ligatures w14:val="none"/>
        </w:rPr>
      </w:pPr>
      <w:r w:rsidRPr="006D4253">
        <w:rPr>
          <w:rFonts w:ascii="Times New Roman" w:eastAsia="Times New Roman" w:hAnsi="Times New Roman" w:cs="Times New Roman"/>
          <w:i/>
          <w:iCs/>
          <w:color w:val="000000"/>
          <w:kern w:val="0"/>
          <w:sz w:val="24"/>
          <w:szCs w:val="24"/>
          <w14:ligatures w14:val="none"/>
        </w:rPr>
        <w:t>Форма контроля. </w:t>
      </w:r>
      <w:r w:rsidRPr="006D4253">
        <w:rPr>
          <w:rFonts w:ascii="Times New Roman" w:eastAsia="Times New Roman" w:hAnsi="Times New Roman" w:cs="Times New Roman"/>
          <w:color w:val="000000"/>
          <w:kern w:val="0"/>
          <w:sz w:val="24"/>
          <w:szCs w:val="24"/>
          <w14:ligatures w14:val="none"/>
        </w:rPr>
        <w:t>Выставка.</w:t>
      </w:r>
    </w:p>
    <w:p w14:paraId="53BD7C55" w14:textId="77777777" w:rsidR="00A66521" w:rsidRPr="00A66521" w:rsidRDefault="00A66521" w:rsidP="00A66521">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РЕЗУЛЬТАТЫ ОСВОЕНИЯ ПРОГРАММЫ</w:t>
      </w:r>
    </w:p>
    <w:p w14:paraId="27579ED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Личностными результатами</w:t>
      </w:r>
      <w:r w:rsidRPr="00A66521">
        <w:rPr>
          <w:rFonts w:ascii="Times New Roman" w:eastAsia="Times New Roman" w:hAnsi="Times New Roman" w:cs="Times New Roman"/>
          <w:color w:val="000000"/>
          <w:kern w:val="0"/>
          <w:sz w:val="24"/>
          <w:szCs w:val="24"/>
          <w14:ligatures w14:val="none"/>
        </w:rPr>
        <w:t> освоения программы является формирование следующих умений:</w:t>
      </w:r>
    </w:p>
    <w:p w14:paraId="6774C53D"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воспитание уважительного отношения к творчеству, как своему, так и других людей;</w:t>
      </w:r>
    </w:p>
    <w:p w14:paraId="05BFA508"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развитие самостоятельности в поиске решения различных изобразительных задач в прикладном творчестве;</w:t>
      </w:r>
    </w:p>
    <w:p w14:paraId="242ADEA7"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формирование духовных и эстетических потребностей;</w:t>
      </w:r>
    </w:p>
    <w:p w14:paraId="1BAC6FBB"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овладение различными приёмами и техниками прикладной деятельности;</w:t>
      </w:r>
    </w:p>
    <w:p w14:paraId="41472237"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воспитание готовности к отстаиванию своего эстетического идеала;</w:t>
      </w:r>
    </w:p>
    <w:p w14:paraId="60F8642E" w14:textId="77777777" w:rsidR="00A66521" w:rsidRPr="00A66521" w:rsidRDefault="00A66521" w:rsidP="00A66521">
      <w:pPr>
        <w:numPr>
          <w:ilvl w:val="0"/>
          <w:numId w:val="10"/>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освоение навыков самостоятельной и групповой работы.</w:t>
      </w:r>
    </w:p>
    <w:p w14:paraId="34282E80"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Метапредметными результатами</w:t>
      </w:r>
      <w:r w:rsidRPr="00A66521">
        <w:rPr>
          <w:rFonts w:ascii="Times New Roman" w:eastAsia="Times New Roman" w:hAnsi="Times New Roman" w:cs="Times New Roman"/>
          <w:color w:val="000000"/>
          <w:kern w:val="0"/>
          <w:sz w:val="24"/>
          <w:szCs w:val="24"/>
          <w14:ligatures w14:val="none"/>
        </w:rPr>
        <w:t> освоения программы является формирование следующих универсальных учебных действий (УУД):</w:t>
      </w:r>
    </w:p>
    <w:p w14:paraId="048CACA9"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i/>
          <w:iCs/>
          <w:color w:val="000000"/>
          <w:kern w:val="0"/>
          <w:sz w:val="24"/>
          <w:szCs w:val="24"/>
          <w14:ligatures w14:val="none"/>
        </w:rPr>
        <w:t>регулятивные УУД:</w:t>
      </w:r>
    </w:p>
    <w:p w14:paraId="23C87FCD"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учиться работать по предложенному плану;</w:t>
      </w:r>
    </w:p>
    <w:p w14:paraId="5DDB9BFC"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учиться </w:t>
      </w:r>
      <w:proofErr w:type="gramStart"/>
      <w:r w:rsidRPr="00A66521">
        <w:rPr>
          <w:rFonts w:ascii="Times New Roman" w:eastAsia="Times New Roman" w:hAnsi="Times New Roman" w:cs="Times New Roman"/>
          <w:color w:val="000000"/>
          <w:kern w:val="0"/>
          <w:sz w:val="24"/>
          <w:szCs w:val="24"/>
          <w14:ligatures w14:val="none"/>
        </w:rPr>
        <w:t>отличать верно</w:t>
      </w:r>
      <w:proofErr w:type="gramEnd"/>
      <w:r w:rsidRPr="00A66521">
        <w:rPr>
          <w:rFonts w:ascii="Times New Roman" w:eastAsia="Times New Roman" w:hAnsi="Times New Roman" w:cs="Times New Roman"/>
          <w:color w:val="000000"/>
          <w:kern w:val="0"/>
          <w:sz w:val="24"/>
          <w:szCs w:val="24"/>
          <w14:ligatures w14:val="none"/>
        </w:rPr>
        <w:t xml:space="preserve"> выполненное задание от неверного;</w:t>
      </w:r>
    </w:p>
    <w:p w14:paraId="4CFBFB72"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учиться давать эмоциональную оценку своей деятельности и деятельности других;</w:t>
      </w:r>
    </w:p>
    <w:p w14:paraId="79EA29A4"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с помощью учителя</w:t>
      </w:r>
      <w:r w:rsidRPr="00A66521">
        <w:rPr>
          <w:rFonts w:ascii="Times New Roman" w:eastAsia="Times New Roman" w:hAnsi="Times New Roman" w:cs="Times New Roman"/>
          <w:i/>
          <w:iCs/>
          <w:color w:val="000000"/>
          <w:kern w:val="0"/>
          <w:sz w:val="24"/>
          <w:szCs w:val="24"/>
          <w14:ligatures w14:val="none"/>
        </w:rPr>
        <w:t> </w:t>
      </w:r>
      <w:r w:rsidRPr="00A66521">
        <w:rPr>
          <w:rFonts w:ascii="Times New Roman" w:eastAsia="Times New Roman" w:hAnsi="Times New Roman" w:cs="Times New Roman"/>
          <w:color w:val="000000"/>
          <w:kern w:val="0"/>
          <w:sz w:val="24"/>
          <w:szCs w:val="24"/>
          <w14:ligatures w14:val="none"/>
        </w:rPr>
        <w:t>объяснять выбор наиболее подходящих для выполнения задания материалов и инструментов;</w:t>
      </w:r>
    </w:p>
    <w:p w14:paraId="274C61A1"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учиться готовить рабочее место и </w:t>
      </w:r>
      <w:r w:rsidRPr="00A66521">
        <w:rPr>
          <w:rFonts w:ascii="Times New Roman" w:eastAsia="Times New Roman" w:hAnsi="Times New Roman" w:cs="Times New Roman"/>
          <w:i/>
          <w:iCs/>
          <w:color w:val="000000"/>
          <w:kern w:val="0"/>
          <w:sz w:val="24"/>
          <w:szCs w:val="24"/>
          <w14:ligatures w14:val="none"/>
        </w:rPr>
        <w:t>выполнять</w:t>
      </w:r>
      <w:r w:rsidRPr="00A66521">
        <w:rPr>
          <w:rFonts w:ascii="Times New Roman" w:eastAsia="Times New Roman" w:hAnsi="Times New Roman" w:cs="Times New Roman"/>
          <w:color w:val="000000"/>
          <w:kern w:val="0"/>
          <w:sz w:val="24"/>
          <w:szCs w:val="24"/>
          <w14:ligatures w14:val="none"/>
        </w:rPr>
        <w:t> практическую работу по предложенному педагогом плану с опорой на образцы, пособия, рисунки;</w:t>
      </w:r>
    </w:p>
    <w:p w14:paraId="384A2A71" w14:textId="77777777" w:rsidR="00A66521" w:rsidRPr="00A66521" w:rsidRDefault="00A66521" w:rsidP="00A66521">
      <w:pPr>
        <w:numPr>
          <w:ilvl w:val="0"/>
          <w:numId w:val="11"/>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выполнять контроль точности разметки деталей с помощью шаблона;</w:t>
      </w:r>
    </w:p>
    <w:p w14:paraId="104AF96F"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i/>
          <w:iCs/>
          <w:color w:val="000000"/>
          <w:kern w:val="0"/>
          <w:sz w:val="24"/>
          <w:szCs w:val="24"/>
          <w14:ligatures w14:val="none"/>
        </w:rPr>
        <w:t>познавательные УУД:</w:t>
      </w:r>
    </w:p>
    <w:p w14:paraId="274FDCA2" w14:textId="77777777" w:rsidR="00A66521" w:rsidRPr="00A66521" w:rsidRDefault="00A66521" w:rsidP="00A66521">
      <w:pPr>
        <w:numPr>
          <w:ilvl w:val="0"/>
          <w:numId w:val="12"/>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перерабатывать полученную информацию: делать выводы в результате совместной работы всей группы;</w:t>
      </w:r>
    </w:p>
    <w:p w14:paraId="3DD00D5E" w14:textId="77777777" w:rsidR="00A66521" w:rsidRPr="00A66521" w:rsidRDefault="00A66521" w:rsidP="00A66521">
      <w:pPr>
        <w:numPr>
          <w:ilvl w:val="0"/>
          <w:numId w:val="13"/>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совместно договариваться о правилах общения и поведения на занятиях по декоративно-прикладному творчеству и следовать им;</w:t>
      </w:r>
    </w:p>
    <w:p w14:paraId="719D92CE" w14:textId="77777777" w:rsidR="00A66521" w:rsidRPr="00A66521" w:rsidRDefault="00A66521" w:rsidP="00A66521">
      <w:pPr>
        <w:numPr>
          <w:ilvl w:val="0"/>
          <w:numId w:val="13"/>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учиться согласованно работать в группе:</w:t>
      </w:r>
    </w:p>
    <w:p w14:paraId="4515E9DD"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а) учиться планировать свою работу в группе;</w:t>
      </w:r>
    </w:p>
    <w:p w14:paraId="74B99507"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б) учиться распределять работу между участниками проекта;</w:t>
      </w:r>
    </w:p>
    <w:p w14:paraId="59BCDEF5" w14:textId="56FE5798"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 понимать общую задачу проекта и точно выполнять свою часть работы;</w:t>
      </w:r>
    </w:p>
    <w:p w14:paraId="3DC23711"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Предметными результатами</w:t>
      </w:r>
      <w:r w:rsidRPr="00A66521">
        <w:rPr>
          <w:rFonts w:ascii="Times New Roman" w:eastAsia="Times New Roman" w:hAnsi="Times New Roman" w:cs="Times New Roman"/>
          <w:color w:val="000000"/>
          <w:kern w:val="0"/>
          <w:sz w:val="24"/>
          <w:szCs w:val="24"/>
          <w14:ligatures w14:val="none"/>
        </w:rPr>
        <w:t> изучения программы является формирование следующих знаний и умений:</w:t>
      </w:r>
    </w:p>
    <w:p w14:paraId="5EC76DC0" w14:textId="77777777" w:rsidR="00A66521" w:rsidRPr="00A66521" w:rsidRDefault="00A66521" w:rsidP="00A66521">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сформированность первоначальных представлений о роли декоративно-прикладного творчества в жизни и духовно - нравственном развитии человека;</w:t>
      </w:r>
    </w:p>
    <w:p w14:paraId="23CA5224" w14:textId="77777777" w:rsidR="00A66521" w:rsidRPr="00A66521" w:rsidRDefault="00A66521" w:rsidP="00A66521">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ознакомление учащихся с выразительными средствами различных видов декоративно-прикладного творчества и освоение некоторых из них;</w:t>
      </w:r>
    </w:p>
    <w:p w14:paraId="23BDFE6E" w14:textId="77777777" w:rsidR="00A66521" w:rsidRPr="00A66521" w:rsidRDefault="00A66521" w:rsidP="00A66521">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ознакомление учащихся с терминологией и классификацией декоративно-прикладного творчества;</w:t>
      </w:r>
    </w:p>
    <w:p w14:paraId="4AD68326" w14:textId="77777777" w:rsidR="00A66521" w:rsidRPr="00A66521" w:rsidRDefault="00A66521" w:rsidP="00A66521">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ознакомление учащихся с отечественными народными промыслами и традиционными видами декоративного искусства других стран;</w:t>
      </w:r>
    </w:p>
    <w:p w14:paraId="227223B2" w14:textId="77777777" w:rsidR="00A66521" w:rsidRPr="00A66521" w:rsidRDefault="00A66521" w:rsidP="00A66521">
      <w:pPr>
        <w:numPr>
          <w:ilvl w:val="0"/>
          <w:numId w:val="14"/>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получение детьми представлений о некоторых специфических формах художественной и декоративно-прикладной деятельности, базирующихся на ИКТ (цифровая фотография, работа с компьютером и пр.), а также декоративного искусства и дизайна.</w:t>
      </w:r>
    </w:p>
    <w:p w14:paraId="275EC193" w14:textId="05605479" w:rsidR="00A66521" w:rsidRPr="00A66521" w:rsidRDefault="00A66521" w:rsidP="00A66521">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ХАРАКТЕРИСТИКА ПЛАНИРУЕМЫХ РЕЗУЛЬТАТОВ</w:t>
      </w:r>
      <w:r>
        <w:rPr>
          <w:rFonts w:ascii="Times New Roman" w:eastAsia="Times New Roman" w:hAnsi="Times New Roman" w:cs="Times New Roman"/>
          <w:b/>
          <w:color w:val="000000"/>
          <w:kern w:val="0"/>
          <w:sz w:val="24"/>
          <w:szCs w:val="24"/>
          <w14:ligatures w14:val="none"/>
        </w:rPr>
        <w:t xml:space="preserve"> </w:t>
      </w:r>
      <w:r w:rsidRPr="00A66521">
        <w:rPr>
          <w:rFonts w:ascii="Times New Roman" w:eastAsia="Times New Roman" w:hAnsi="Times New Roman" w:cs="Times New Roman"/>
          <w:b/>
          <w:color w:val="000000"/>
          <w:kern w:val="0"/>
          <w:sz w:val="24"/>
          <w:szCs w:val="24"/>
          <w14:ligatures w14:val="none"/>
        </w:rPr>
        <w:t>И СПОСОБЫ ИХ ПРОВЕРКИ</w:t>
      </w:r>
    </w:p>
    <w:p w14:paraId="7934DC72"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Результаты, которые показывают учащиеся после прохождения программы обучения, подразделяются на личностные, предметные и метапредметные. Предметные результаты – это то, что учащиеся должны знать и уметь, освоив программу. Эти результаты освоения программы могут быть оформлены в виде таблицы, которая дана в приложении.</w:t>
      </w:r>
    </w:p>
    <w:p w14:paraId="7BF9FC85"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Способом проверки предметных результатов освоения программы может быть изготовление контрольного изделия. Педагог следит за тем, насколько быстро и правильно учащиеся изготавливают контрольное изделие и на основе этого определяет уровни их обученности. В качестве контрольного может быть использовано последнее в году изделие, предусмотренное учебным планом.</w:t>
      </w:r>
    </w:p>
    <w:p w14:paraId="405964F1"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4082374F" w14:textId="77777777" w:rsidR="00A66521" w:rsidRPr="00A66521" w:rsidRDefault="00A66521" w:rsidP="00A66521">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УСЛОВИЯ РЕАЛИЗАЦИЯ ПРОГРАММЫ</w:t>
      </w:r>
    </w:p>
    <w:p w14:paraId="5E90AFA8"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Методические условия.</w:t>
      </w:r>
    </w:p>
    <w:p w14:paraId="6FAFB7B0"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Программа предусматривает следующие формы работы на занятиях: фронтальная, групповая и индивидуальная.</w:t>
      </w:r>
    </w:p>
    <w:p w14:paraId="4326DE36"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 процессе обучения используются разнообразные методы: словесные, наглядные, практические, репродуктивные, проблемно-поисковые и иные.</w:t>
      </w:r>
    </w:p>
    <w:p w14:paraId="4527A07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упражнения, учебно-практические работы, созидательная деятельность в учебных целях.</w:t>
      </w:r>
    </w:p>
    <w:p w14:paraId="1C4325A9"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конструирование, проектирование.</w:t>
      </w:r>
    </w:p>
    <w:p w14:paraId="57087B9E"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Применение самостоятельных и несамостоятельных методов характеризует степень управления педагогом познавательной деятельностью учащихся. Это задания, предписания, указания, инструкции.</w:t>
      </w:r>
    </w:p>
    <w:p w14:paraId="7B7B3137"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К методам, призванным стимулировать интерес к учению, относятся разбор конкретных ситуаций, создание эмоциональных ситуаций.</w:t>
      </w:r>
    </w:p>
    <w:p w14:paraId="401BFC7F"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Методы устного контроля и самоконтроля объединяют традиционный индивидуальный опрос учащихся, фронтальный опрос.</w:t>
      </w:r>
    </w:p>
    <w:p w14:paraId="0CB2752C"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Методы практического контроля и самоконтроля применяются для диагностики уровня развития навыков и учений обучаемых. Для этих целей используются контрольные учебно-практические работы, работа по индивидуальному творческому заданию.</w:t>
      </w:r>
    </w:p>
    <w:p w14:paraId="3545D514"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Ведущую роль на занятиях по программе играют практические методы обучения. Практической деятельности на занятиях по программе отводится не менее 70% всего учебного времени.</w:t>
      </w:r>
    </w:p>
    <w:p w14:paraId="530C2DAA"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Производительный (созидательный) труд является эффективным методом подготовки учащихся к будущей работе в сфере изготовления художественных изделий из дерева. Работая, школьники учатся оценивать стоимость своего труда, вносят коррективы в планы самоопределения и деловой карьеры.</w:t>
      </w:r>
    </w:p>
    <w:p w14:paraId="1540C4F4"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Для учащихся третьего года обучения основная доля приходится на проблемно-поисковый метод обучения. В процессе учебной работы перед учеником ставится проблема, решая которую он приобретает новые знания или умения. При обучении по программе проблемами могут быть:</w:t>
      </w:r>
    </w:p>
    <w:p w14:paraId="70D07138" w14:textId="77777777" w:rsidR="00A66521" w:rsidRPr="00A66521" w:rsidRDefault="00A66521" w:rsidP="00A66521">
      <w:pPr>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обобщенно сформулированные цели предстоящей деятельности, которые ученик должен конкретизировать на основе приобретенной им дополнительной информации;</w:t>
      </w:r>
    </w:p>
    <w:p w14:paraId="07947479" w14:textId="77777777" w:rsidR="00A66521" w:rsidRPr="00A66521" w:rsidRDefault="00A66521" w:rsidP="00A66521">
      <w:pPr>
        <w:numPr>
          <w:ilvl w:val="0"/>
          <w:numId w:val="15"/>
        </w:num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оптимальный выбор средств и методов достижения цели с учетом имеющихся условий (можно ли изготовить изделие в кабинете, мастерских, имеется ли у ученика соответствующая квалификация для работы с выбранным изделием из дерева).</w:t>
      </w:r>
    </w:p>
    <w:p w14:paraId="6544F4A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     Одним из важных методов обучения является метод проектов. Это то дидактическое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 Он применяется и при коллективной, и при индивидуальной работе учащихся.</w:t>
      </w:r>
    </w:p>
    <w:p w14:paraId="2169F146"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    В процессе проектной деятельности учащиеся развивают свой творческий потенциал и усваивают основополагающие закономерности построения целостного технологического процесса.</w:t>
      </w:r>
    </w:p>
    <w:p w14:paraId="7859DF05"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      Программа предусматривает формы контроля: текущий, промежуточный, итоговый. Текущий контроль осуществляется на каждом занятии путём проверки того, как учащийся выполняет тот или иной приём работы. Промежуточный контроль помогает педагогу определить, как учащийся усвоил последовательность учебных действий, помогая вносить коррекции в учебный план. Итоговый контроль осуществляется в форме выставок. Выставки внутри объединения помогает определить уровень достижений учащихся за определённый период. На первом этапе контроль заключается в том, чтобы проверить, насколько точно выполненное ребёнком изделие соответствует образцу, данному преподавателем. Потом педагог смотрит за тем, насколько творчески подошёл учащийся к выполнению задания, что привнёс своего. При этом педагог должен по-прежнему следить за правильностью выполнения приёмов работы. По организационной форме контроль может быть индивидуальным, группово-выборочным и фронтальным.</w:t>
      </w:r>
    </w:p>
    <w:p w14:paraId="2ACDC5CB"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 xml:space="preserve">      Организационные условия.</w:t>
      </w:r>
    </w:p>
    <w:p w14:paraId="3329C3B4"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В программу могут быть заложены идеи предпринимательской деятельности. Это выражается в организации выставок-ярмарок и участии в них детей с изготовленными ими изделиями. Каждый учащийся сможет почувствовать, что его труд и старание могут иметь материальный результат.</w:t>
      </w:r>
    </w:p>
    <w:p w14:paraId="6445AAC1"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Занятия носят в основном практический характер. Теоретическая часть подаётся в форме немногочисленных лекций и консультаций перед началом практической работы. Педагог знакомит учащихся с тем или иным приёмом работы, выполняя какую-либо операцию самостоятельно с тем, чтобы ученики повторяли за ним. У учащихся должен выработаться прочный навык. Используя полученные навыки, учащиеся самостоятельно выполняют какую-либо работу. Педагог в это время следит за тем, чтобы приемы работы выполнялись правильно, поправляет учащегося, если это необходимо, помогает преодолеть встретившиеся затруднения.</w:t>
      </w:r>
    </w:p>
    <w:p w14:paraId="5FB48A3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b/>
          <w:bCs/>
          <w:color w:val="000000"/>
          <w:kern w:val="0"/>
          <w:sz w:val="24"/>
          <w:szCs w:val="24"/>
          <w14:ligatures w14:val="none"/>
        </w:rPr>
        <w:t>Материально- технические условия.</w:t>
      </w:r>
    </w:p>
    <w:p w14:paraId="2C26A96F"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Для работы по данной программе необходимо наличие следующих материалов и оборудования.</w:t>
      </w:r>
    </w:p>
    <w:p w14:paraId="623ED82C"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1. Столы, шкафы, стеллажи, верстаки, стулья.</w:t>
      </w:r>
    </w:p>
    <w:p w14:paraId="1FF7E97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2. Основные инструменты: ножи, полукруглые резцы, отлогие резцы, пила, </w:t>
      </w:r>
      <w:proofErr w:type="spellStart"/>
      <w:r w:rsidRPr="00A66521">
        <w:rPr>
          <w:rFonts w:ascii="Times New Roman" w:eastAsia="Times New Roman" w:hAnsi="Times New Roman" w:cs="Times New Roman"/>
          <w:color w:val="000000"/>
          <w:kern w:val="0"/>
          <w:sz w:val="24"/>
          <w:szCs w:val="24"/>
          <w14:ligatures w14:val="none"/>
        </w:rPr>
        <w:t>стусло</w:t>
      </w:r>
      <w:proofErr w:type="spellEnd"/>
      <w:r w:rsidRPr="00A66521">
        <w:rPr>
          <w:rFonts w:ascii="Times New Roman" w:eastAsia="Times New Roman" w:hAnsi="Times New Roman" w:cs="Times New Roman"/>
          <w:color w:val="000000"/>
          <w:kern w:val="0"/>
          <w:sz w:val="24"/>
          <w:szCs w:val="24"/>
          <w14:ligatures w14:val="none"/>
        </w:rPr>
        <w:t>, железные линейки, угольники.</w:t>
      </w:r>
    </w:p>
    <w:p w14:paraId="04C3B5FA"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3. Дополнительные инструменты: зажимы, ручной лобзик, наждачная бумага.</w:t>
      </w:r>
    </w:p>
    <w:p w14:paraId="6328D916"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4. Станки (на станках работает педагог). Токарный станок с набором резцов к нему. Сверлильный станок и свёрла. Деревообрабатывающий станок (циркулярная пила и рубанок). Заточной станок. Агрегат для удаления пыли и стружки. Фрезерная машинка.</w:t>
      </w:r>
    </w:p>
    <w:p w14:paraId="311D13B5"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6. Электроинструменты. Электрический лобзик, приборы для выжигания по дереву.</w:t>
      </w:r>
    </w:p>
    <w:p w14:paraId="4389E41D"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7. Дерево разных пород для резьбы.</w:t>
      </w:r>
    </w:p>
    <w:p w14:paraId="1C0112D1"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6. Клей «Момент», клей ПВА быстросохнущий, марганец, морилка.</w:t>
      </w:r>
    </w:p>
    <w:p w14:paraId="703B8D1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7. Наглядные пособия, технологические карты (или стенды) с объяснением отдельных стадий изготовления изделий. Готовые изделия, выполненные педагогами или учащимися.</w:t>
      </w:r>
    </w:p>
    <w:p w14:paraId="37A0181A"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8. Описания последовательности изготовления некоторых изделий из дерева. Подборка материалов по обработке дерева.</w:t>
      </w:r>
    </w:p>
    <w:p w14:paraId="13C95D36"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2F09AA33" w14:textId="77777777" w:rsidR="00A66521" w:rsidRPr="00A66521" w:rsidRDefault="00A66521" w:rsidP="00A66521">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КРИТЕРИИ И НОРМЫ ОЦЕНКИ ЗНАНИЙ, УМЕНИЙ И НАВЫКОВ обучающихся, применительно к различным формам контроля</w:t>
      </w:r>
    </w:p>
    <w:p w14:paraId="20D3283E"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Для оценки достижений учащихся в ходе освоения данной программы применяется система уровней с первого по третий. Третий уровень – высший. В течение всего периода обучения педагог следит за уровнями достижений обучающихся и стремится их повысить.</w:t>
      </w:r>
    </w:p>
    <w:p w14:paraId="5FBB9176"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u w:val="single"/>
          <w14:ligatures w14:val="none"/>
        </w:rPr>
        <w:t>Первый уровень.</w:t>
      </w:r>
    </w:p>
    <w:p w14:paraId="39C84BE3"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Учащийся делает что-либо только по образцу, с трудом усваивает приёмы и методы работы с различными инструментами. Требует постоянной помощи и контроля со стороны педагога.</w:t>
      </w:r>
    </w:p>
    <w:p w14:paraId="54140C25"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u w:val="single"/>
          <w14:ligatures w14:val="none"/>
        </w:rPr>
        <w:t>Второй уровень</w:t>
      </w:r>
      <w:r w:rsidRPr="00A66521">
        <w:rPr>
          <w:rFonts w:ascii="Times New Roman" w:eastAsia="Times New Roman" w:hAnsi="Times New Roman" w:cs="Times New Roman"/>
          <w:color w:val="000000"/>
          <w:kern w:val="0"/>
          <w:sz w:val="24"/>
          <w:szCs w:val="24"/>
          <w14:ligatures w14:val="none"/>
        </w:rPr>
        <w:t>.</w:t>
      </w:r>
    </w:p>
    <w:p w14:paraId="2022C8A0"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Учащийся работает в основном по образцу, хорошо усваивает методы и приемы работы. Может вносить и реализовывать какие-то свои мысли и идеи. Почти не требует помощи и контроля со стороны педагога. Иногда нуждается в его советах.</w:t>
      </w:r>
    </w:p>
    <w:p w14:paraId="71776C27"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u w:val="single"/>
          <w14:ligatures w14:val="none"/>
        </w:rPr>
        <w:t>Третий уровень</w:t>
      </w:r>
      <w:r w:rsidRPr="00A66521">
        <w:rPr>
          <w:rFonts w:ascii="Times New Roman" w:eastAsia="Times New Roman" w:hAnsi="Times New Roman" w:cs="Times New Roman"/>
          <w:color w:val="000000"/>
          <w:kern w:val="0"/>
          <w:sz w:val="24"/>
          <w:szCs w:val="24"/>
          <w14:ligatures w14:val="none"/>
        </w:rPr>
        <w:t>.</w:t>
      </w:r>
    </w:p>
    <w:p w14:paraId="0D7CFFB2" w14:textId="77777777" w:rsidR="00A66521" w:rsidRPr="00A66521" w:rsidRDefault="00A66521" w:rsidP="00A66521">
      <w:pPr>
        <w:shd w:val="clear" w:color="auto" w:fill="FFFFFF"/>
        <w:spacing w:after="0" w:line="240" w:lineRule="auto"/>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Учащийся может работать как по образцу, так и самостоятельно. Имеет собственные идеи и может воплощать их в материале, успешно используя усвоенные умения, отработанные навыки.</w:t>
      </w:r>
    </w:p>
    <w:p w14:paraId="0F69F5F5" w14:textId="77777777" w:rsidR="00A66521" w:rsidRPr="00A66521" w:rsidRDefault="00A66521" w:rsidP="00A66521">
      <w:pPr>
        <w:shd w:val="clear" w:color="auto" w:fill="FFFFFF"/>
        <w:spacing w:after="0" w:line="240" w:lineRule="auto"/>
        <w:jc w:val="center"/>
        <w:rPr>
          <w:rFonts w:ascii="Times New Roman" w:eastAsia="Times New Roman" w:hAnsi="Times New Roman" w:cs="Times New Roman"/>
          <w:b/>
          <w:color w:val="000000"/>
          <w:kern w:val="0"/>
          <w:sz w:val="24"/>
          <w:szCs w:val="24"/>
          <w14:ligatures w14:val="none"/>
        </w:rPr>
      </w:pPr>
      <w:r w:rsidRPr="00A66521">
        <w:rPr>
          <w:rFonts w:ascii="Times New Roman" w:eastAsia="Times New Roman" w:hAnsi="Times New Roman" w:cs="Times New Roman"/>
          <w:b/>
          <w:color w:val="000000"/>
          <w:kern w:val="0"/>
          <w:sz w:val="24"/>
          <w:szCs w:val="24"/>
          <w14:ligatures w14:val="none"/>
        </w:rPr>
        <w:t>Список использованных источников</w:t>
      </w:r>
    </w:p>
    <w:p w14:paraId="6F0D6482"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1. </w:t>
      </w:r>
      <w:proofErr w:type="spellStart"/>
      <w:r w:rsidRPr="00A66521">
        <w:rPr>
          <w:rFonts w:ascii="Times New Roman" w:eastAsia="Times New Roman" w:hAnsi="Times New Roman" w:cs="Times New Roman"/>
          <w:color w:val="000000"/>
          <w:kern w:val="0"/>
          <w:sz w:val="24"/>
          <w:szCs w:val="24"/>
          <w14:ligatures w14:val="none"/>
        </w:rPr>
        <w:t>Буриков</w:t>
      </w:r>
      <w:proofErr w:type="spellEnd"/>
      <w:r w:rsidRPr="00A66521">
        <w:rPr>
          <w:rFonts w:ascii="Times New Roman" w:eastAsia="Times New Roman" w:hAnsi="Times New Roman" w:cs="Times New Roman"/>
          <w:color w:val="000000"/>
          <w:kern w:val="0"/>
          <w:sz w:val="24"/>
          <w:szCs w:val="24"/>
          <w14:ligatures w14:val="none"/>
        </w:rPr>
        <w:t xml:space="preserve"> В., Власов </w:t>
      </w:r>
      <w:proofErr w:type="spellStart"/>
      <w:r w:rsidRPr="00A66521">
        <w:rPr>
          <w:rFonts w:ascii="Times New Roman" w:eastAsia="Times New Roman" w:hAnsi="Times New Roman" w:cs="Times New Roman"/>
          <w:color w:val="000000"/>
          <w:kern w:val="0"/>
          <w:sz w:val="24"/>
          <w:szCs w:val="24"/>
          <w14:ligatures w14:val="none"/>
        </w:rPr>
        <w:t>В.Домовая</w:t>
      </w:r>
      <w:proofErr w:type="spellEnd"/>
      <w:r w:rsidRPr="00A66521">
        <w:rPr>
          <w:rFonts w:ascii="Times New Roman" w:eastAsia="Times New Roman" w:hAnsi="Times New Roman" w:cs="Times New Roman"/>
          <w:color w:val="000000"/>
          <w:kern w:val="0"/>
          <w:sz w:val="24"/>
          <w:szCs w:val="24"/>
          <w14:ligatures w14:val="none"/>
        </w:rPr>
        <w:t xml:space="preserve"> резьба. М. 1995.</w:t>
      </w:r>
    </w:p>
    <w:p w14:paraId="6FD5CB61"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2. </w:t>
      </w:r>
      <w:proofErr w:type="spellStart"/>
      <w:r w:rsidRPr="00A66521">
        <w:rPr>
          <w:rFonts w:ascii="Times New Roman" w:eastAsia="Times New Roman" w:hAnsi="Times New Roman" w:cs="Times New Roman"/>
          <w:color w:val="000000"/>
          <w:kern w:val="0"/>
          <w:sz w:val="24"/>
          <w:szCs w:val="24"/>
          <w14:ligatures w14:val="none"/>
        </w:rPr>
        <w:t>Газарян</w:t>
      </w:r>
      <w:proofErr w:type="spellEnd"/>
      <w:r w:rsidRPr="00A66521">
        <w:rPr>
          <w:rFonts w:ascii="Times New Roman" w:eastAsia="Times New Roman" w:hAnsi="Times New Roman" w:cs="Times New Roman"/>
          <w:color w:val="000000"/>
          <w:kern w:val="0"/>
          <w:sz w:val="24"/>
          <w:szCs w:val="24"/>
          <w14:ligatures w14:val="none"/>
        </w:rPr>
        <w:t xml:space="preserve"> С.С. Прекрасное своими руками. М. 1979.</w:t>
      </w:r>
    </w:p>
    <w:p w14:paraId="77E847B0"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3. Жегалова С. Пряник, прялка и птица Сирин. М. 1984.</w:t>
      </w:r>
    </w:p>
    <w:p w14:paraId="25132A18"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4. Жегалова Н. Русская народная живопись. М 1993.</w:t>
      </w:r>
    </w:p>
    <w:p w14:paraId="6B4297A2"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5. Каталог уральской народной росписи крестьянских домов и предметов быта из собрания </w:t>
      </w:r>
      <w:proofErr w:type="spellStart"/>
      <w:r w:rsidRPr="00A66521">
        <w:rPr>
          <w:rFonts w:ascii="Times New Roman" w:eastAsia="Times New Roman" w:hAnsi="Times New Roman" w:cs="Times New Roman"/>
          <w:color w:val="000000"/>
          <w:kern w:val="0"/>
          <w:sz w:val="24"/>
          <w:szCs w:val="24"/>
          <w14:ligatures w14:val="none"/>
        </w:rPr>
        <w:t>Нижнесинячихинского</w:t>
      </w:r>
      <w:proofErr w:type="spellEnd"/>
      <w:r w:rsidRPr="00A66521">
        <w:rPr>
          <w:rFonts w:ascii="Times New Roman" w:eastAsia="Times New Roman" w:hAnsi="Times New Roman" w:cs="Times New Roman"/>
          <w:color w:val="000000"/>
          <w:kern w:val="0"/>
          <w:sz w:val="24"/>
          <w:szCs w:val="24"/>
          <w14:ligatures w14:val="none"/>
        </w:rPr>
        <w:t xml:space="preserve"> музея-заповедника. Свердловск 1988.</w:t>
      </w:r>
    </w:p>
    <w:p w14:paraId="74C0158A"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 xml:space="preserve">6. </w:t>
      </w:r>
      <w:proofErr w:type="spellStart"/>
      <w:r w:rsidRPr="00A66521">
        <w:rPr>
          <w:rFonts w:ascii="Times New Roman" w:eastAsia="Times New Roman" w:hAnsi="Times New Roman" w:cs="Times New Roman"/>
          <w:color w:val="000000"/>
          <w:kern w:val="0"/>
          <w:sz w:val="24"/>
          <w:szCs w:val="24"/>
          <w14:ligatures w14:val="none"/>
        </w:rPr>
        <w:t>Миловский</w:t>
      </w:r>
      <w:proofErr w:type="spellEnd"/>
      <w:r w:rsidRPr="00A66521">
        <w:rPr>
          <w:rFonts w:ascii="Times New Roman" w:eastAsia="Times New Roman" w:hAnsi="Times New Roman" w:cs="Times New Roman"/>
          <w:color w:val="000000"/>
          <w:kern w:val="0"/>
          <w:sz w:val="24"/>
          <w:szCs w:val="24"/>
          <w14:ligatures w14:val="none"/>
        </w:rPr>
        <w:t xml:space="preserve"> А. Скачи, добрый единорог. М. 1983.</w:t>
      </w:r>
    </w:p>
    <w:p w14:paraId="08073A5C"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7. Предания и легенды Урала. Фольклорный сборник.</w:t>
      </w:r>
    </w:p>
    <w:p w14:paraId="18568C34" w14:textId="77777777" w:rsidR="00A66521" w:rsidRPr="00A66521"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8. Примерные программы по обучению учащихся изготовлению изделий народных художественных промыслов в 5 -11 классах. М 1972.</w:t>
      </w:r>
    </w:p>
    <w:p w14:paraId="09F6E9F1" w14:textId="16F4D726" w:rsidR="00A66521" w:rsidRPr="006D4253" w:rsidRDefault="00A66521" w:rsidP="00A6652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A66521">
        <w:rPr>
          <w:rFonts w:ascii="Times New Roman" w:eastAsia="Times New Roman" w:hAnsi="Times New Roman" w:cs="Times New Roman"/>
          <w:color w:val="000000"/>
          <w:kern w:val="0"/>
          <w:sz w:val="24"/>
          <w:szCs w:val="24"/>
          <w14:ligatures w14:val="none"/>
        </w:rPr>
        <w:t>9. Трапезников Ф. Плетение ивового прута и бересты. М. 1995.</w:t>
      </w:r>
    </w:p>
    <w:p w14:paraId="7F5B8602" w14:textId="4FD9615D" w:rsidR="006D4253" w:rsidRPr="006D4253" w:rsidRDefault="006D4253" w:rsidP="006D4253">
      <w:pPr>
        <w:keepNext/>
        <w:autoSpaceDE w:val="0"/>
        <w:autoSpaceDN w:val="0"/>
        <w:adjustRightInd w:val="0"/>
        <w:spacing w:after="0" w:line="240" w:lineRule="auto"/>
        <w:jc w:val="both"/>
        <w:rPr>
          <w:rFonts w:ascii="Times New Roman" w:eastAsia="Times New Roman" w:hAnsi="Times New Roman" w:cs="Times New Roman"/>
          <w:b/>
          <w:color w:val="000000"/>
          <w:kern w:val="28"/>
          <w:sz w:val="24"/>
          <w:szCs w:val="24"/>
          <w14:ligatures w14:val="none"/>
        </w:rPr>
      </w:pPr>
      <w:r w:rsidRPr="006D4253">
        <w:rPr>
          <w:rFonts w:ascii="Times New Roman" w:eastAsia="Times New Roman" w:hAnsi="Times New Roman" w:cs="Times New Roman"/>
          <w:b/>
          <w:kern w:val="0"/>
          <w:sz w:val="24"/>
          <w:szCs w:val="24"/>
          <w:lang w:bidi="he-IL"/>
          <w14:ligatures w14:val="none"/>
        </w:rPr>
        <w:t>Календарно-</w:t>
      </w:r>
      <w:r w:rsidRPr="00A66521">
        <w:rPr>
          <w:rFonts w:ascii="Times New Roman" w:eastAsia="Times New Roman" w:hAnsi="Times New Roman" w:cs="Times New Roman"/>
          <w:b/>
          <w:kern w:val="0"/>
          <w:sz w:val="24"/>
          <w:szCs w:val="24"/>
          <w:lang w:bidi="he-IL"/>
          <w14:ligatures w14:val="none"/>
        </w:rPr>
        <w:t xml:space="preserve"> тематическое планирование</w:t>
      </w:r>
    </w:p>
    <w:p w14:paraId="7530EABE" w14:textId="77777777" w:rsidR="006D4253" w:rsidRPr="006D4253" w:rsidRDefault="006D4253" w:rsidP="006D4253">
      <w:pPr>
        <w:spacing w:after="120" w:line="240" w:lineRule="auto"/>
        <w:rPr>
          <w:rFonts w:ascii="Times New Roman" w:eastAsia="Times New Roman" w:hAnsi="Times New Roman" w:cs="Times New Roman"/>
          <w:color w:val="000000"/>
          <w:kern w:val="28"/>
          <w:sz w:val="24"/>
          <w:szCs w:val="24"/>
          <w14:ligatures w14:val="none"/>
        </w:rPr>
      </w:pPr>
    </w:p>
    <w:tbl>
      <w:tblPr>
        <w:tblStyle w:val="3"/>
        <w:tblW w:w="0" w:type="auto"/>
        <w:tblLayout w:type="fixed"/>
        <w:tblLook w:val="04A0" w:firstRow="1" w:lastRow="0" w:firstColumn="1" w:lastColumn="0" w:noHBand="0" w:noVBand="1"/>
      </w:tblPr>
      <w:tblGrid>
        <w:gridCol w:w="710"/>
        <w:gridCol w:w="2233"/>
        <w:gridCol w:w="3660"/>
        <w:gridCol w:w="714"/>
        <w:gridCol w:w="1022"/>
        <w:gridCol w:w="1232"/>
      </w:tblGrid>
      <w:tr w:rsidR="006D4253" w:rsidRPr="006D4253" w14:paraId="1E463379" w14:textId="77777777" w:rsidTr="006D4253">
        <w:trPr>
          <w:trHeight w:val="645"/>
        </w:trPr>
        <w:tc>
          <w:tcPr>
            <w:tcW w:w="710" w:type="dxa"/>
            <w:vMerge w:val="restart"/>
          </w:tcPr>
          <w:p w14:paraId="70AA6A24"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w:t>
            </w:r>
          </w:p>
          <w:p w14:paraId="54B6CF4D" w14:textId="77777777" w:rsidR="006D4253" w:rsidRPr="006D4253" w:rsidRDefault="006D4253" w:rsidP="006D4253">
            <w:pPr>
              <w:spacing w:after="119"/>
              <w:rPr>
                <w:rFonts w:ascii="Times New Roman" w:hAnsi="Times New Roman" w:cs="Times New Roman"/>
                <w:sz w:val="24"/>
                <w:szCs w:val="24"/>
              </w:rPr>
            </w:pPr>
            <w:r w:rsidRPr="006D4253">
              <w:rPr>
                <w:rFonts w:ascii="Times New Roman" w:hAnsi="Times New Roman" w:cs="Times New Roman"/>
                <w:sz w:val="24"/>
                <w:szCs w:val="24"/>
              </w:rPr>
              <w:t>п/п</w:t>
            </w:r>
          </w:p>
        </w:tc>
        <w:tc>
          <w:tcPr>
            <w:tcW w:w="2233" w:type="dxa"/>
            <w:vMerge w:val="restart"/>
          </w:tcPr>
          <w:p w14:paraId="043BB04B" w14:textId="77777777" w:rsidR="006D4253" w:rsidRPr="006D4253" w:rsidRDefault="006D4253" w:rsidP="006D4253">
            <w:pPr>
              <w:spacing w:after="119"/>
              <w:jc w:val="center"/>
              <w:rPr>
                <w:rFonts w:ascii="Times New Roman" w:hAnsi="Times New Roman" w:cs="Times New Roman"/>
                <w:sz w:val="24"/>
                <w:szCs w:val="24"/>
              </w:rPr>
            </w:pPr>
            <w:r w:rsidRPr="006D4253">
              <w:rPr>
                <w:rFonts w:ascii="Times New Roman" w:hAnsi="Times New Roman" w:cs="Times New Roman"/>
                <w:sz w:val="24"/>
                <w:szCs w:val="24"/>
              </w:rPr>
              <w:t>Наименование раздела программы</w:t>
            </w:r>
          </w:p>
        </w:tc>
        <w:tc>
          <w:tcPr>
            <w:tcW w:w="3660" w:type="dxa"/>
            <w:vMerge w:val="restart"/>
          </w:tcPr>
          <w:p w14:paraId="00E6CF45" w14:textId="77777777" w:rsidR="006D4253" w:rsidRPr="006D4253" w:rsidRDefault="006D4253" w:rsidP="006D4253">
            <w:pPr>
              <w:spacing w:after="119"/>
              <w:rPr>
                <w:rFonts w:ascii="Times New Roman" w:hAnsi="Times New Roman" w:cs="Times New Roman"/>
                <w:sz w:val="24"/>
                <w:szCs w:val="24"/>
              </w:rPr>
            </w:pPr>
            <w:r w:rsidRPr="006D4253">
              <w:rPr>
                <w:rFonts w:ascii="Times New Roman" w:hAnsi="Times New Roman" w:cs="Times New Roman"/>
                <w:sz w:val="24"/>
                <w:szCs w:val="24"/>
              </w:rPr>
              <w:t>Тема урока (этап проектной или исследовательской деятельности)</w:t>
            </w:r>
          </w:p>
        </w:tc>
        <w:tc>
          <w:tcPr>
            <w:tcW w:w="714" w:type="dxa"/>
            <w:vMerge w:val="restart"/>
          </w:tcPr>
          <w:p w14:paraId="31AA2903" w14:textId="77777777" w:rsidR="006D4253" w:rsidRPr="006D4253" w:rsidRDefault="006D4253" w:rsidP="006D4253">
            <w:pPr>
              <w:spacing w:after="119"/>
              <w:rPr>
                <w:rFonts w:ascii="Times New Roman" w:hAnsi="Times New Roman" w:cs="Times New Roman"/>
                <w:sz w:val="24"/>
                <w:szCs w:val="24"/>
              </w:rPr>
            </w:pPr>
            <w:r w:rsidRPr="006D4253">
              <w:rPr>
                <w:rFonts w:ascii="Times New Roman" w:hAnsi="Times New Roman" w:cs="Times New Roman"/>
                <w:sz w:val="24"/>
                <w:szCs w:val="24"/>
              </w:rPr>
              <w:t>Кол-во часов</w:t>
            </w:r>
          </w:p>
        </w:tc>
        <w:tc>
          <w:tcPr>
            <w:tcW w:w="2254" w:type="dxa"/>
            <w:gridSpan w:val="2"/>
          </w:tcPr>
          <w:p w14:paraId="67F4329A" w14:textId="77777777" w:rsidR="006D4253" w:rsidRPr="006D4253" w:rsidRDefault="006D4253" w:rsidP="006D4253">
            <w:pPr>
              <w:spacing w:after="119"/>
              <w:rPr>
                <w:rFonts w:ascii="Times New Roman" w:hAnsi="Times New Roman" w:cs="Times New Roman"/>
                <w:sz w:val="24"/>
                <w:szCs w:val="24"/>
              </w:rPr>
            </w:pPr>
            <w:r w:rsidRPr="006D4253">
              <w:rPr>
                <w:rFonts w:ascii="Times New Roman" w:hAnsi="Times New Roman" w:cs="Times New Roman"/>
                <w:sz w:val="24"/>
                <w:szCs w:val="24"/>
              </w:rPr>
              <w:t>Дата проведения</w:t>
            </w:r>
          </w:p>
        </w:tc>
      </w:tr>
      <w:tr w:rsidR="006D4253" w:rsidRPr="006D4253" w14:paraId="4F7808F3" w14:textId="77777777" w:rsidTr="006D4253">
        <w:trPr>
          <w:trHeight w:val="570"/>
        </w:trPr>
        <w:tc>
          <w:tcPr>
            <w:tcW w:w="710" w:type="dxa"/>
            <w:vMerge/>
          </w:tcPr>
          <w:p w14:paraId="06316BF2" w14:textId="77777777" w:rsidR="006D4253" w:rsidRPr="006D4253" w:rsidRDefault="006D4253" w:rsidP="006D4253">
            <w:pPr>
              <w:rPr>
                <w:rFonts w:ascii="Times New Roman" w:hAnsi="Times New Roman" w:cs="Times New Roman"/>
                <w:sz w:val="24"/>
                <w:szCs w:val="24"/>
              </w:rPr>
            </w:pPr>
          </w:p>
        </w:tc>
        <w:tc>
          <w:tcPr>
            <w:tcW w:w="2233" w:type="dxa"/>
            <w:vMerge/>
          </w:tcPr>
          <w:p w14:paraId="3106E53A" w14:textId="77777777" w:rsidR="006D4253" w:rsidRPr="006D4253" w:rsidRDefault="006D4253" w:rsidP="006D4253">
            <w:pPr>
              <w:spacing w:after="119"/>
              <w:jc w:val="center"/>
              <w:rPr>
                <w:rFonts w:ascii="Times New Roman" w:hAnsi="Times New Roman" w:cs="Times New Roman"/>
                <w:sz w:val="24"/>
                <w:szCs w:val="24"/>
              </w:rPr>
            </w:pPr>
          </w:p>
        </w:tc>
        <w:tc>
          <w:tcPr>
            <w:tcW w:w="3660" w:type="dxa"/>
            <w:vMerge/>
          </w:tcPr>
          <w:p w14:paraId="7094B264" w14:textId="77777777" w:rsidR="006D4253" w:rsidRPr="006D4253" w:rsidRDefault="006D4253" w:rsidP="006D4253">
            <w:pPr>
              <w:spacing w:after="119"/>
              <w:rPr>
                <w:rFonts w:ascii="Times New Roman" w:hAnsi="Times New Roman" w:cs="Times New Roman"/>
                <w:sz w:val="24"/>
                <w:szCs w:val="24"/>
              </w:rPr>
            </w:pPr>
          </w:p>
        </w:tc>
        <w:tc>
          <w:tcPr>
            <w:tcW w:w="714" w:type="dxa"/>
            <w:vMerge/>
          </w:tcPr>
          <w:p w14:paraId="138C9BBE" w14:textId="77777777" w:rsidR="006D4253" w:rsidRPr="006D4253" w:rsidRDefault="006D4253" w:rsidP="006D4253">
            <w:pPr>
              <w:spacing w:after="119"/>
              <w:rPr>
                <w:rFonts w:ascii="Times New Roman" w:hAnsi="Times New Roman" w:cs="Times New Roman"/>
                <w:sz w:val="24"/>
                <w:szCs w:val="24"/>
              </w:rPr>
            </w:pPr>
          </w:p>
        </w:tc>
        <w:tc>
          <w:tcPr>
            <w:tcW w:w="1022" w:type="dxa"/>
          </w:tcPr>
          <w:p w14:paraId="143F93C7" w14:textId="191637D8" w:rsidR="006D4253" w:rsidRPr="006D4253" w:rsidRDefault="00994079" w:rsidP="006D4253">
            <w:pPr>
              <w:spacing w:after="119"/>
              <w:rPr>
                <w:rFonts w:ascii="Times New Roman" w:hAnsi="Times New Roman" w:cs="Times New Roman"/>
                <w:sz w:val="24"/>
                <w:szCs w:val="24"/>
              </w:rPr>
            </w:pPr>
            <w:r>
              <w:rPr>
                <w:rFonts w:ascii="Times New Roman" w:hAnsi="Times New Roman" w:cs="Times New Roman"/>
                <w:sz w:val="24"/>
                <w:szCs w:val="24"/>
              </w:rPr>
              <w:t>9а</w:t>
            </w:r>
          </w:p>
        </w:tc>
        <w:tc>
          <w:tcPr>
            <w:tcW w:w="1232" w:type="dxa"/>
          </w:tcPr>
          <w:p w14:paraId="66150545" w14:textId="0DA13DC1" w:rsidR="006D4253" w:rsidRPr="006D4253" w:rsidRDefault="00994079" w:rsidP="006D4253">
            <w:pPr>
              <w:spacing w:after="119"/>
              <w:rPr>
                <w:rFonts w:ascii="Times New Roman" w:hAnsi="Times New Roman" w:cs="Times New Roman"/>
                <w:sz w:val="24"/>
                <w:szCs w:val="24"/>
              </w:rPr>
            </w:pPr>
            <w:r>
              <w:rPr>
                <w:rFonts w:ascii="Times New Roman" w:hAnsi="Times New Roman" w:cs="Times New Roman"/>
                <w:sz w:val="24"/>
                <w:szCs w:val="24"/>
              </w:rPr>
              <w:t>9б</w:t>
            </w:r>
          </w:p>
        </w:tc>
      </w:tr>
      <w:tr w:rsidR="006D4253" w:rsidRPr="00A66521" w14:paraId="471CCE1C" w14:textId="77777777" w:rsidTr="006D4253">
        <w:trPr>
          <w:trHeight w:val="661"/>
        </w:trPr>
        <w:tc>
          <w:tcPr>
            <w:tcW w:w="710" w:type="dxa"/>
            <w:vMerge w:val="restart"/>
          </w:tcPr>
          <w:p w14:paraId="4AFC26CC"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2233" w:type="dxa"/>
            <w:vMerge w:val="restart"/>
          </w:tcPr>
          <w:p w14:paraId="466935C1" w14:textId="77777777" w:rsidR="006D4253" w:rsidRPr="006D4253" w:rsidRDefault="006D4253" w:rsidP="006D4253">
            <w:pPr>
              <w:shd w:val="clear" w:color="auto" w:fill="F5F5F5"/>
              <w:jc w:val="center"/>
              <w:rPr>
                <w:rFonts w:ascii="Times New Roman" w:hAnsi="Times New Roman" w:cs="Times New Roman"/>
                <w:color w:val="000000"/>
                <w:sz w:val="24"/>
                <w:szCs w:val="24"/>
              </w:rPr>
            </w:pPr>
            <w:r w:rsidRPr="006D4253">
              <w:rPr>
                <w:rFonts w:ascii="Times New Roman" w:hAnsi="Times New Roman" w:cs="Times New Roman"/>
                <w:b/>
                <w:bCs/>
                <w:color w:val="000000"/>
                <w:sz w:val="24"/>
                <w:szCs w:val="24"/>
              </w:rPr>
              <w:t>Раздел I. «Введение» 2 ч.</w:t>
            </w:r>
          </w:p>
          <w:p w14:paraId="4D3FF831" w14:textId="77777777" w:rsidR="006D4253" w:rsidRPr="006D4253" w:rsidRDefault="006D4253" w:rsidP="006D4253">
            <w:pPr>
              <w:rPr>
                <w:rFonts w:ascii="Times New Roman" w:hAnsi="Times New Roman" w:cs="Times New Roman"/>
                <w:sz w:val="24"/>
                <w:szCs w:val="24"/>
              </w:rPr>
            </w:pPr>
          </w:p>
        </w:tc>
        <w:tc>
          <w:tcPr>
            <w:tcW w:w="3660" w:type="dxa"/>
          </w:tcPr>
          <w:p w14:paraId="13206C36" w14:textId="53F4E087" w:rsidR="006D4253" w:rsidRPr="006D4253"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Инструменты и приспособления для обработки древесины.</w:t>
            </w:r>
          </w:p>
        </w:tc>
        <w:tc>
          <w:tcPr>
            <w:tcW w:w="714" w:type="dxa"/>
          </w:tcPr>
          <w:p w14:paraId="5DE4187A" w14:textId="3732ECB8"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128BD764" w14:textId="7DCAD9E5" w:rsidR="006D4253" w:rsidRPr="006D4253" w:rsidRDefault="00994079" w:rsidP="006D4253">
            <w:pPr>
              <w:rPr>
                <w:rFonts w:ascii="Times New Roman" w:hAnsi="Times New Roman" w:cs="Times New Roman"/>
                <w:sz w:val="24"/>
                <w:szCs w:val="24"/>
              </w:rPr>
            </w:pPr>
            <w:r>
              <w:rPr>
                <w:rFonts w:ascii="Times New Roman" w:hAnsi="Times New Roman" w:cs="Times New Roman"/>
                <w:sz w:val="24"/>
                <w:szCs w:val="24"/>
              </w:rPr>
              <w:t>02.09</w:t>
            </w:r>
          </w:p>
        </w:tc>
        <w:tc>
          <w:tcPr>
            <w:tcW w:w="1232" w:type="dxa"/>
          </w:tcPr>
          <w:p w14:paraId="19D2CD5B" w14:textId="6F879298"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03.09</w:t>
            </w:r>
          </w:p>
        </w:tc>
      </w:tr>
      <w:tr w:rsidR="006D4253" w:rsidRPr="00A66521" w14:paraId="57300819" w14:textId="77777777" w:rsidTr="006D4253">
        <w:trPr>
          <w:trHeight w:val="945"/>
        </w:trPr>
        <w:tc>
          <w:tcPr>
            <w:tcW w:w="710" w:type="dxa"/>
            <w:vMerge/>
          </w:tcPr>
          <w:p w14:paraId="0101C2F6" w14:textId="77777777" w:rsidR="006D4253" w:rsidRPr="00A66521" w:rsidRDefault="006D4253" w:rsidP="006D4253">
            <w:pPr>
              <w:rPr>
                <w:rFonts w:ascii="Times New Roman" w:hAnsi="Times New Roman" w:cs="Times New Roman"/>
                <w:sz w:val="24"/>
                <w:szCs w:val="24"/>
              </w:rPr>
            </w:pPr>
          </w:p>
        </w:tc>
        <w:tc>
          <w:tcPr>
            <w:tcW w:w="2233" w:type="dxa"/>
            <w:vMerge/>
          </w:tcPr>
          <w:p w14:paraId="3BA1114A" w14:textId="77777777" w:rsidR="006D4253" w:rsidRPr="00A66521" w:rsidRDefault="006D4253" w:rsidP="006D4253">
            <w:pPr>
              <w:shd w:val="clear" w:color="auto" w:fill="F5F5F5"/>
              <w:jc w:val="center"/>
              <w:rPr>
                <w:rFonts w:ascii="Times New Roman" w:hAnsi="Times New Roman" w:cs="Times New Roman"/>
                <w:b/>
                <w:bCs/>
                <w:color w:val="000000"/>
                <w:sz w:val="24"/>
                <w:szCs w:val="24"/>
              </w:rPr>
            </w:pPr>
          </w:p>
        </w:tc>
        <w:tc>
          <w:tcPr>
            <w:tcW w:w="3660" w:type="dxa"/>
          </w:tcPr>
          <w:tbl>
            <w:tblPr>
              <w:tblStyle w:val="3"/>
              <w:tblW w:w="2981" w:type="dxa"/>
              <w:tblInd w:w="5" w:type="dxa"/>
              <w:tblLayout w:type="fixed"/>
              <w:tblLook w:val="04A0" w:firstRow="1" w:lastRow="0" w:firstColumn="1" w:lastColumn="0" w:noHBand="0" w:noVBand="1"/>
            </w:tblPr>
            <w:tblGrid>
              <w:gridCol w:w="2981"/>
            </w:tblGrid>
            <w:tr w:rsidR="006D4253" w:rsidRPr="006D4253" w14:paraId="2C0FD88F" w14:textId="77777777" w:rsidTr="006D4253">
              <w:tc>
                <w:tcPr>
                  <w:tcW w:w="2981" w:type="dxa"/>
                  <w:tcBorders>
                    <w:left w:val="nil"/>
                    <w:bottom w:val="nil"/>
                    <w:right w:val="nil"/>
                  </w:tcBorders>
                </w:tcPr>
                <w:p w14:paraId="7239BCE0" w14:textId="44130601"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color w:val="000000"/>
                      <w:sz w:val="24"/>
                      <w:szCs w:val="24"/>
                    </w:rPr>
                    <w:t>Техника безопасности и правила пожарной безопасности при работе с деревом.</w:t>
                  </w:r>
                </w:p>
              </w:tc>
            </w:tr>
          </w:tbl>
          <w:p w14:paraId="2D210705" w14:textId="77777777" w:rsidR="006D4253" w:rsidRPr="00A66521" w:rsidRDefault="006D4253" w:rsidP="006D4253">
            <w:pPr>
              <w:rPr>
                <w:rFonts w:ascii="Times New Roman" w:hAnsi="Times New Roman" w:cs="Times New Roman"/>
                <w:color w:val="000000"/>
                <w:sz w:val="24"/>
                <w:szCs w:val="24"/>
              </w:rPr>
            </w:pPr>
          </w:p>
        </w:tc>
        <w:tc>
          <w:tcPr>
            <w:tcW w:w="714" w:type="dxa"/>
          </w:tcPr>
          <w:p w14:paraId="67172687" w14:textId="37B0174D"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7E2DEF77" w14:textId="76A483EB"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09.09</w:t>
            </w:r>
          </w:p>
        </w:tc>
        <w:tc>
          <w:tcPr>
            <w:tcW w:w="1232" w:type="dxa"/>
          </w:tcPr>
          <w:p w14:paraId="4348B40C" w14:textId="3DA67DAC"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10.09</w:t>
            </w:r>
          </w:p>
        </w:tc>
      </w:tr>
      <w:tr w:rsidR="006D4253" w:rsidRPr="00A66521" w14:paraId="36AEA51B" w14:textId="77777777" w:rsidTr="006D4253">
        <w:tc>
          <w:tcPr>
            <w:tcW w:w="710" w:type="dxa"/>
            <w:vMerge w:val="restart"/>
          </w:tcPr>
          <w:p w14:paraId="1EA8AB35" w14:textId="77777777" w:rsidR="006D4253" w:rsidRPr="00A66521"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2</w:t>
            </w:r>
          </w:p>
          <w:p w14:paraId="6BBC2AAD" w14:textId="54FE350D" w:rsidR="006D4253" w:rsidRPr="00A66521" w:rsidRDefault="006D4253" w:rsidP="006D4253">
            <w:pPr>
              <w:rPr>
                <w:rFonts w:ascii="Times New Roman" w:hAnsi="Times New Roman" w:cs="Times New Roman"/>
                <w:sz w:val="24"/>
                <w:szCs w:val="24"/>
              </w:rPr>
            </w:pPr>
          </w:p>
          <w:p w14:paraId="371BEEE6" w14:textId="6F9EA0F4" w:rsidR="006D4253" w:rsidRPr="006D4253" w:rsidRDefault="006D4253" w:rsidP="006D4253">
            <w:pPr>
              <w:rPr>
                <w:rFonts w:ascii="Times New Roman" w:hAnsi="Times New Roman" w:cs="Times New Roman"/>
                <w:sz w:val="24"/>
                <w:szCs w:val="24"/>
              </w:rPr>
            </w:pPr>
          </w:p>
        </w:tc>
        <w:tc>
          <w:tcPr>
            <w:tcW w:w="2233" w:type="dxa"/>
            <w:vMerge w:val="restart"/>
          </w:tcPr>
          <w:p w14:paraId="45A8C885" w14:textId="77777777" w:rsidR="006D4253" w:rsidRPr="006D4253" w:rsidRDefault="006D4253" w:rsidP="006D4253">
            <w:pPr>
              <w:jc w:val="center"/>
              <w:rPr>
                <w:rFonts w:ascii="Times New Roman" w:hAnsi="Times New Roman" w:cs="Times New Roman"/>
                <w:sz w:val="24"/>
                <w:szCs w:val="24"/>
              </w:rPr>
            </w:pPr>
            <w:r w:rsidRPr="006D4253">
              <w:rPr>
                <w:rFonts w:ascii="Times New Roman" w:hAnsi="Times New Roman" w:cs="Times New Roman"/>
                <w:b/>
                <w:bCs/>
                <w:color w:val="000000"/>
                <w:sz w:val="24"/>
                <w:szCs w:val="24"/>
              </w:rPr>
              <w:t xml:space="preserve">Раздел </w:t>
            </w:r>
            <w:r w:rsidRPr="006D4253">
              <w:rPr>
                <w:rFonts w:ascii="Times New Roman" w:hAnsi="Times New Roman" w:cs="Times New Roman"/>
                <w:b/>
                <w:bCs/>
                <w:color w:val="000000"/>
                <w:sz w:val="24"/>
                <w:szCs w:val="24"/>
                <w:lang w:val="en-US"/>
              </w:rPr>
              <w:t>I</w:t>
            </w:r>
            <w:r w:rsidRPr="006D4253">
              <w:rPr>
                <w:rFonts w:ascii="Times New Roman" w:hAnsi="Times New Roman" w:cs="Times New Roman"/>
                <w:b/>
                <w:bCs/>
                <w:color w:val="000000"/>
                <w:sz w:val="24"/>
                <w:szCs w:val="24"/>
              </w:rPr>
              <w:t>I. «Обучение плоскорельефной резьбе» 8 ч.</w:t>
            </w:r>
          </w:p>
        </w:tc>
        <w:tc>
          <w:tcPr>
            <w:tcW w:w="3660" w:type="dxa"/>
          </w:tcPr>
          <w:p w14:paraId="77215D6C"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color w:val="000000"/>
                <w:sz w:val="24"/>
                <w:szCs w:val="24"/>
              </w:rPr>
              <w:t>Особенности плоскорельефной резьбы.</w:t>
            </w:r>
          </w:p>
        </w:tc>
        <w:tc>
          <w:tcPr>
            <w:tcW w:w="714" w:type="dxa"/>
          </w:tcPr>
          <w:p w14:paraId="5609E089"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1022" w:type="dxa"/>
          </w:tcPr>
          <w:p w14:paraId="53F7BB9D" w14:textId="7A1680D2"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16.09</w:t>
            </w:r>
          </w:p>
        </w:tc>
        <w:tc>
          <w:tcPr>
            <w:tcW w:w="1232" w:type="dxa"/>
          </w:tcPr>
          <w:p w14:paraId="61E559B0" w14:textId="3C59B1B6"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17.09</w:t>
            </w:r>
          </w:p>
        </w:tc>
      </w:tr>
      <w:tr w:rsidR="006D4253" w:rsidRPr="00A66521" w14:paraId="5DA93838" w14:textId="77777777" w:rsidTr="006D4253">
        <w:tc>
          <w:tcPr>
            <w:tcW w:w="710" w:type="dxa"/>
            <w:vMerge/>
          </w:tcPr>
          <w:p w14:paraId="6500D36C" w14:textId="1839419A" w:rsidR="006D4253" w:rsidRPr="006D4253" w:rsidRDefault="006D4253" w:rsidP="006D4253">
            <w:pPr>
              <w:rPr>
                <w:rFonts w:ascii="Times New Roman" w:hAnsi="Times New Roman" w:cs="Times New Roman"/>
                <w:sz w:val="24"/>
                <w:szCs w:val="24"/>
              </w:rPr>
            </w:pPr>
          </w:p>
        </w:tc>
        <w:tc>
          <w:tcPr>
            <w:tcW w:w="2233" w:type="dxa"/>
            <w:vMerge/>
          </w:tcPr>
          <w:p w14:paraId="6BBBD589" w14:textId="77777777" w:rsidR="006D4253" w:rsidRPr="006D4253" w:rsidRDefault="006D4253" w:rsidP="006D4253">
            <w:pPr>
              <w:jc w:val="center"/>
              <w:rPr>
                <w:rFonts w:ascii="Times New Roman" w:hAnsi="Times New Roman" w:cs="Times New Roman"/>
                <w:b/>
                <w:bCs/>
                <w:color w:val="000000"/>
                <w:sz w:val="24"/>
                <w:szCs w:val="24"/>
              </w:rPr>
            </w:pPr>
          </w:p>
        </w:tc>
        <w:tc>
          <w:tcPr>
            <w:tcW w:w="3660" w:type="dxa"/>
          </w:tcPr>
          <w:p w14:paraId="1FFBD9EA" w14:textId="1ED5E04B" w:rsidR="006D4253" w:rsidRPr="006D4253"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Перенесение эскиза на материал</w:t>
            </w:r>
            <w:r w:rsidRPr="00A66521">
              <w:rPr>
                <w:rFonts w:ascii="Times New Roman" w:hAnsi="Times New Roman" w:cs="Times New Roman"/>
                <w:color w:val="000000"/>
                <w:sz w:val="24"/>
                <w:szCs w:val="24"/>
              </w:rPr>
              <w:t>.</w:t>
            </w:r>
          </w:p>
        </w:tc>
        <w:tc>
          <w:tcPr>
            <w:tcW w:w="714" w:type="dxa"/>
          </w:tcPr>
          <w:p w14:paraId="1BE3A447"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1022" w:type="dxa"/>
          </w:tcPr>
          <w:p w14:paraId="0721E919" w14:textId="10BBD9F5"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23.09</w:t>
            </w:r>
          </w:p>
        </w:tc>
        <w:tc>
          <w:tcPr>
            <w:tcW w:w="1232" w:type="dxa"/>
          </w:tcPr>
          <w:p w14:paraId="3AF82B7D" w14:textId="4D8A2539"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24.09</w:t>
            </w:r>
          </w:p>
        </w:tc>
      </w:tr>
      <w:tr w:rsidR="006D4253" w:rsidRPr="00A66521" w14:paraId="0A203852" w14:textId="77777777" w:rsidTr="006D4253">
        <w:tc>
          <w:tcPr>
            <w:tcW w:w="710" w:type="dxa"/>
            <w:vMerge/>
          </w:tcPr>
          <w:p w14:paraId="7025DB53" w14:textId="7BC4C131" w:rsidR="006D4253" w:rsidRPr="00A66521" w:rsidRDefault="006D4253" w:rsidP="006D4253">
            <w:pPr>
              <w:rPr>
                <w:rFonts w:ascii="Times New Roman" w:hAnsi="Times New Roman" w:cs="Times New Roman"/>
                <w:sz w:val="24"/>
                <w:szCs w:val="24"/>
              </w:rPr>
            </w:pPr>
          </w:p>
        </w:tc>
        <w:tc>
          <w:tcPr>
            <w:tcW w:w="2233" w:type="dxa"/>
            <w:vMerge/>
          </w:tcPr>
          <w:p w14:paraId="775BEEA5" w14:textId="77777777" w:rsidR="006D4253" w:rsidRPr="00A66521" w:rsidRDefault="006D4253" w:rsidP="006D4253">
            <w:pPr>
              <w:jc w:val="center"/>
              <w:rPr>
                <w:rFonts w:ascii="Times New Roman" w:hAnsi="Times New Roman" w:cs="Times New Roman"/>
                <w:b/>
                <w:bCs/>
                <w:color w:val="000000"/>
                <w:sz w:val="24"/>
                <w:szCs w:val="24"/>
              </w:rPr>
            </w:pPr>
          </w:p>
        </w:tc>
        <w:tc>
          <w:tcPr>
            <w:tcW w:w="3660" w:type="dxa"/>
          </w:tcPr>
          <w:p w14:paraId="1CDF1493" w14:textId="797AB13F" w:rsidR="006D4253" w:rsidRPr="00A66521" w:rsidRDefault="006D4253" w:rsidP="006D4253">
            <w:pPr>
              <w:rPr>
                <w:rFonts w:ascii="Times New Roman" w:hAnsi="Times New Roman" w:cs="Times New Roman"/>
                <w:color w:val="000000"/>
                <w:sz w:val="24"/>
                <w:szCs w:val="24"/>
              </w:rPr>
            </w:pPr>
            <w:r w:rsidRPr="00A66521">
              <w:rPr>
                <w:rFonts w:ascii="Times New Roman" w:hAnsi="Times New Roman" w:cs="Times New Roman"/>
                <w:color w:val="000000"/>
                <w:sz w:val="24"/>
                <w:szCs w:val="24"/>
              </w:rPr>
              <w:t>Выпиливание по контуру.</w:t>
            </w:r>
          </w:p>
        </w:tc>
        <w:tc>
          <w:tcPr>
            <w:tcW w:w="714" w:type="dxa"/>
          </w:tcPr>
          <w:p w14:paraId="3524FCC8" w14:textId="0E0A58BE"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67025307" w14:textId="0E9BC12A"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30.09</w:t>
            </w:r>
          </w:p>
        </w:tc>
        <w:tc>
          <w:tcPr>
            <w:tcW w:w="1232" w:type="dxa"/>
          </w:tcPr>
          <w:p w14:paraId="5F383398" w14:textId="5F14E8B0"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01.10</w:t>
            </w:r>
          </w:p>
        </w:tc>
      </w:tr>
      <w:tr w:rsidR="006D4253" w:rsidRPr="00A66521" w14:paraId="2A300395" w14:textId="77777777" w:rsidTr="006D4253">
        <w:tc>
          <w:tcPr>
            <w:tcW w:w="710" w:type="dxa"/>
            <w:vMerge/>
          </w:tcPr>
          <w:p w14:paraId="3FDEA611" w14:textId="6375D311" w:rsidR="006D4253" w:rsidRPr="006D4253" w:rsidRDefault="006D4253" w:rsidP="006D4253">
            <w:pPr>
              <w:rPr>
                <w:rFonts w:ascii="Times New Roman" w:hAnsi="Times New Roman" w:cs="Times New Roman"/>
                <w:sz w:val="24"/>
                <w:szCs w:val="24"/>
              </w:rPr>
            </w:pPr>
          </w:p>
        </w:tc>
        <w:tc>
          <w:tcPr>
            <w:tcW w:w="2233" w:type="dxa"/>
            <w:vMerge/>
          </w:tcPr>
          <w:p w14:paraId="5B95BF54" w14:textId="77777777" w:rsidR="006D4253" w:rsidRPr="006D4253" w:rsidRDefault="006D4253" w:rsidP="006D4253">
            <w:pPr>
              <w:jc w:val="center"/>
              <w:rPr>
                <w:rFonts w:ascii="Times New Roman" w:hAnsi="Times New Roman" w:cs="Times New Roman"/>
                <w:b/>
                <w:bCs/>
                <w:color w:val="000000"/>
                <w:sz w:val="24"/>
                <w:szCs w:val="24"/>
              </w:rPr>
            </w:pPr>
          </w:p>
        </w:tc>
        <w:tc>
          <w:tcPr>
            <w:tcW w:w="3660" w:type="dxa"/>
          </w:tcPr>
          <w:p w14:paraId="1AD9DB99" w14:textId="4A5B383A" w:rsidR="006D4253" w:rsidRPr="006D4253"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Вырезание формы</w:t>
            </w:r>
            <w:r w:rsidR="00A66521" w:rsidRPr="00A66521">
              <w:rPr>
                <w:rFonts w:ascii="Times New Roman" w:hAnsi="Times New Roman" w:cs="Times New Roman"/>
                <w:color w:val="000000"/>
                <w:sz w:val="24"/>
                <w:szCs w:val="24"/>
              </w:rPr>
              <w:t xml:space="preserve"> изделия.</w:t>
            </w:r>
          </w:p>
        </w:tc>
        <w:tc>
          <w:tcPr>
            <w:tcW w:w="714" w:type="dxa"/>
          </w:tcPr>
          <w:p w14:paraId="32CA4D81" w14:textId="67FBC56D"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160C2E4D" w14:textId="0DA5A691"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07.10</w:t>
            </w:r>
          </w:p>
        </w:tc>
        <w:tc>
          <w:tcPr>
            <w:tcW w:w="1232" w:type="dxa"/>
          </w:tcPr>
          <w:p w14:paraId="6C58EAAE" w14:textId="753163F7"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08.10</w:t>
            </w:r>
          </w:p>
        </w:tc>
      </w:tr>
      <w:tr w:rsidR="006D4253" w:rsidRPr="00A66521" w14:paraId="0B4BF1D7" w14:textId="77777777" w:rsidTr="00A66521">
        <w:trPr>
          <w:trHeight w:val="225"/>
        </w:trPr>
        <w:tc>
          <w:tcPr>
            <w:tcW w:w="710" w:type="dxa"/>
            <w:vMerge/>
          </w:tcPr>
          <w:p w14:paraId="0F06340A" w14:textId="62FB05CF" w:rsidR="006D4253" w:rsidRPr="006D4253" w:rsidRDefault="006D4253" w:rsidP="006D4253">
            <w:pPr>
              <w:rPr>
                <w:rFonts w:ascii="Times New Roman" w:hAnsi="Times New Roman" w:cs="Times New Roman"/>
                <w:sz w:val="24"/>
                <w:szCs w:val="24"/>
              </w:rPr>
            </w:pPr>
          </w:p>
        </w:tc>
        <w:tc>
          <w:tcPr>
            <w:tcW w:w="2233" w:type="dxa"/>
            <w:vMerge/>
          </w:tcPr>
          <w:p w14:paraId="7C070CFD" w14:textId="77777777" w:rsidR="006D4253" w:rsidRPr="006D4253" w:rsidRDefault="006D4253" w:rsidP="006D4253">
            <w:pPr>
              <w:jc w:val="center"/>
              <w:rPr>
                <w:rFonts w:ascii="Times New Roman" w:hAnsi="Times New Roman" w:cs="Times New Roman"/>
                <w:b/>
                <w:bCs/>
                <w:color w:val="000000"/>
                <w:sz w:val="24"/>
                <w:szCs w:val="24"/>
              </w:rPr>
            </w:pPr>
          </w:p>
        </w:tc>
        <w:tc>
          <w:tcPr>
            <w:tcW w:w="3660" w:type="dxa"/>
          </w:tcPr>
          <w:p w14:paraId="358A504E" w14:textId="7BA6C200" w:rsidR="006D4253" w:rsidRPr="006D4253"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Пробная работа</w:t>
            </w:r>
            <w:r w:rsidR="00A66521" w:rsidRPr="00A66521">
              <w:rPr>
                <w:rFonts w:ascii="Times New Roman" w:hAnsi="Times New Roman" w:cs="Times New Roman"/>
                <w:color w:val="000000"/>
                <w:sz w:val="24"/>
                <w:szCs w:val="24"/>
              </w:rPr>
              <w:t>.</w:t>
            </w:r>
          </w:p>
        </w:tc>
        <w:tc>
          <w:tcPr>
            <w:tcW w:w="714" w:type="dxa"/>
          </w:tcPr>
          <w:p w14:paraId="163786B2" w14:textId="300FA70D" w:rsidR="006D4253" w:rsidRPr="006D4253" w:rsidRDefault="00A66521"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6B3723A4" w14:textId="6CA89678"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14.10</w:t>
            </w:r>
          </w:p>
        </w:tc>
        <w:tc>
          <w:tcPr>
            <w:tcW w:w="1232" w:type="dxa"/>
          </w:tcPr>
          <w:p w14:paraId="3D5F47A2" w14:textId="0B9E5DB9"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15.10</w:t>
            </w:r>
          </w:p>
        </w:tc>
      </w:tr>
      <w:tr w:rsidR="00A66521" w:rsidRPr="00A66521" w14:paraId="44CDD5C6" w14:textId="77777777" w:rsidTr="006D4253">
        <w:trPr>
          <w:trHeight w:val="45"/>
        </w:trPr>
        <w:tc>
          <w:tcPr>
            <w:tcW w:w="710" w:type="dxa"/>
            <w:vMerge/>
          </w:tcPr>
          <w:p w14:paraId="7900FDA1" w14:textId="77777777" w:rsidR="00A66521" w:rsidRPr="00A66521" w:rsidRDefault="00A66521" w:rsidP="006D4253">
            <w:pPr>
              <w:rPr>
                <w:rFonts w:ascii="Times New Roman" w:hAnsi="Times New Roman" w:cs="Times New Roman"/>
                <w:sz w:val="24"/>
                <w:szCs w:val="24"/>
              </w:rPr>
            </w:pPr>
          </w:p>
        </w:tc>
        <w:tc>
          <w:tcPr>
            <w:tcW w:w="2233" w:type="dxa"/>
            <w:vMerge/>
          </w:tcPr>
          <w:p w14:paraId="360F0126" w14:textId="77777777" w:rsidR="00A66521" w:rsidRPr="00A66521" w:rsidRDefault="00A66521" w:rsidP="006D4253">
            <w:pPr>
              <w:jc w:val="center"/>
              <w:rPr>
                <w:rFonts w:ascii="Times New Roman" w:hAnsi="Times New Roman" w:cs="Times New Roman"/>
                <w:b/>
                <w:bCs/>
                <w:color w:val="000000"/>
                <w:sz w:val="24"/>
                <w:szCs w:val="24"/>
              </w:rPr>
            </w:pPr>
          </w:p>
        </w:tc>
        <w:tc>
          <w:tcPr>
            <w:tcW w:w="3660" w:type="dxa"/>
          </w:tcPr>
          <w:p w14:paraId="78ABEBCA" w14:textId="412C315D" w:rsidR="00A66521" w:rsidRPr="00A66521" w:rsidRDefault="00A66521" w:rsidP="006D4253">
            <w:pPr>
              <w:rPr>
                <w:rFonts w:ascii="Times New Roman" w:hAnsi="Times New Roman" w:cs="Times New Roman"/>
                <w:color w:val="000000"/>
                <w:sz w:val="24"/>
                <w:szCs w:val="24"/>
              </w:rPr>
            </w:pPr>
            <w:r w:rsidRPr="00A66521">
              <w:rPr>
                <w:rFonts w:ascii="Times New Roman" w:hAnsi="Times New Roman" w:cs="Times New Roman"/>
                <w:color w:val="000000"/>
                <w:sz w:val="24"/>
                <w:szCs w:val="24"/>
              </w:rPr>
              <w:t>Резьба по плоскости.</w:t>
            </w:r>
          </w:p>
        </w:tc>
        <w:tc>
          <w:tcPr>
            <w:tcW w:w="714" w:type="dxa"/>
          </w:tcPr>
          <w:p w14:paraId="76818E2E" w14:textId="63886414" w:rsidR="00A66521" w:rsidRPr="00A66521" w:rsidRDefault="00A66521"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633866D5" w14:textId="42F9523E" w:rsidR="00A66521"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21.10</w:t>
            </w:r>
          </w:p>
        </w:tc>
        <w:tc>
          <w:tcPr>
            <w:tcW w:w="1232" w:type="dxa"/>
          </w:tcPr>
          <w:p w14:paraId="05CDD76B" w14:textId="238067C6" w:rsidR="00A66521"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22.10</w:t>
            </w:r>
          </w:p>
        </w:tc>
      </w:tr>
      <w:tr w:rsidR="006D4253" w:rsidRPr="00A66521" w14:paraId="549C10A4" w14:textId="77777777" w:rsidTr="006D4253">
        <w:trPr>
          <w:trHeight w:val="285"/>
        </w:trPr>
        <w:tc>
          <w:tcPr>
            <w:tcW w:w="710" w:type="dxa"/>
            <w:vMerge/>
          </w:tcPr>
          <w:p w14:paraId="7B896C5D" w14:textId="0CED823E" w:rsidR="006D4253" w:rsidRPr="006D4253" w:rsidRDefault="006D4253" w:rsidP="006D4253">
            <w:pPr>
              <w:rPr>
                <w:rFonts w:ascii="Times New Roman" w:hAnsi="Times New Roman" w:cs="Times New Roman"/>
                <w:sz w:val="24"/>
                <w:szCs w:val="24"/>
              </w:rPr>
            </w:pPr>
          </w:p>
        </w:tc>
        <w:tc>
          <w:tcPr>
            <w:tcW w:w="2233" w:type="dxa"/>
            <w:vMerge/>
          </w:tcPr>
          <w:p w14:paraId="620F32E1" w14:textId="77777777" w:rsidR="006D4253" w:rsidRPr="006D4253" w:rsidRDefault="006D4253" w:rsidP="006D4253">
            <w:pPr>
              <w:jc w:val="center"/>
              <w:rPr>
                <w:rFonts w:ascii="Times New Roman" w:hAnsi="Times New Roman" w:cs="Times New Roman"/>
                <w:b/>
                <w:bCs/>
                <w:color w:val="000000"/>
                <w:sz w:val="24"/>
                <w:szCs w:val="24"/>
              </w:rPr>
            </w:pPr>
          </w:p>
        </w:tc>
        <w:tc>
          <w:tcPr>
            <w:tcW w:w="3660" w:type="dxa"/>
          </w:tcPr>
          <w:p w14:paraId="7C1FCEC1" w14:textId="065A6235" w:rsidR="006D4253" w:rsidRPr="006D4253"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 xml:space="preserve">Обработка поверхности. </w:t>
            </w:r>
          </w:p>
        </w:tc>
        <w:tc>
          <w:tcPr>
            <w:tcW w:w="714" w:type="dxa"/>
          </w:tcPr>
          <w:p w14:paraId="6B4BCD54" w14:textId="7791C8F4"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5610FC3C" w14:textId="7F45BF2A"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11.11</w:t>
            </w:r>
          </w:p>
        </w:tc>
        <w:tc>
          <w:tcPr>
            <w:tcW w:w="1232" w:type="dxa"/>
          </w:tcPr>
          <w:p w14:paraId="64A97937" w14:textId="0B1A2BB5"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05.11</w:t>
            </w:r>
          </w:p>
        </w:tc>
      </w:tr>
      <w:tr w:rsidR="006D4253" w:rsidRPr="00A66521" w14:paraId="19C8114B" w14:textId="77777777" w:rsidTr="006D4253">
        <w:trPr>
          <w:trHeight w:val="270"/>
        </w:trPr>
        <w:tc>
          <w:tcPr>
            <w:tcW w:w="710" w:type="dxa"/>
            <w:vMerge/>
          </w:tcPr>
          <w:p w14:paraId="4D286609" w14:textId="77777777" w:rsidR="006D4253" w:rsidRPr="00A66521" w:rsidRDefault="006D4253" w:rsidP="006D4253">
            <w:pPr>
              <w:rPr>
                <w:rFonts w:ascii="Times New Roman" w:hAnsi="Times New Roman" w:cs="Times New Roman"/>
                <w:sz w:val="24"/>
                <w:szCs w:val="24"/>
              </w:rPr>
            </w:pPr>
          </w:p>
        </w:tc>
        <w:tc>
          <w:tcPr>
            <w:tcW w:w="2233" w:type="dxa"/>
            <w:vMerge/>
          </w:tcPr>
          <w:p w14:paraId="21DF5019" w14:textId="77777777" w:rsidR="006D4253" w:rsidRPr="00A66521" w:rsidRDefault="006D4253" w:rsidP="006D4253">
            <w:pPr>
              <w:jc w:val="center"/>
              <w:rPr>
                <w:rFonts w:ascii="Times New Roman" w:hAnsi="Times New Roman" w:cs="Times New Roman"/>
                <w:b/>
                <w:bCs/>
                <w:color w:val="000000"/>
                <w:sz w:val="24"/>
                <w:szCs w:val="24"/>
              </w:rPr>
            </w:pPr>
          </w:p>
        </w:tc>
        <w:tc>
          <w:tcPr>
            <w:tcW w:w="3660" w:type="dxa"/>
          </w:tcPr>
          <w:p w14:paraId="0F1086FB" w14:textId="292833DD" w:rsidR="006D4253" w:rsidRPr="00A66521" w:rsidRDefault="006D4253" w:rsidP="006D4253">
            <w:pPr>
              <w:rPr>
                <w:rFonts w:ascii="Times New Roman" w:hAnsi="Times New Roman" w:cs="Times New Roman"/>
                <w:color w:val="000000"/>
                <w:sz w:val="24"/>
                <w:szCs w:val="24"/>
              </w:rPr>
            </w:pPr>
            <w:r w:rsidRPr="006D4253">
              <w:rPr>
                <w:rFonts w:ascii="Times New Roman" w:hAnsi="Times New Roman" w:cs="Times New Roman"/>
                <w:color w:val="000000"/>
                <w:sz w:val="24"/>
                <w:szCs w:val="24"/>
              </w:rPr>
              <w:t>Тонирование образца.</w:t>
            </w:r>
          </w:p>
        </w:tc>
        <w:tc>
          <w:tcPr>
            <w:tcW w:w="714" w:type="dxa"/>
          </w:tcPr>
          <w:p w14:paraId="081711FF" w14:textId="2ED73B64"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781A09B2" w14:textId="3B275D91"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18.11</w:t>
            </w:r>
          </w:p>
        </w:tc>
        <w:tc>
          <w:tcPr>
            <w:tcW w:w="1232" w:type="dxa"/>
          </w:tcPr>
          <w:p w14:paraId="19F2FC5C" w14:textId="70C5F8BD"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12.11</w:t>
            </w:r>
          </w:p>
        </w:tc>
      </w:tr>
      <w:tr w:rsidR="006D4253" w:rsidRPr="00A66521" w14:paraId="0624DB1E" w14:textId="77777777" w:rsidTr="006D4253">
        <w:tc>
          <w:tcPr>
            <w:tcW w:w="710" w:type="dxa"/>
            <w:vMerge w:val="restart"/>
          </w:tcPr>
          <w:p w14:paraId="16390F76" w14:textId="73668782"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3</w:t>
            </w:r>
          </w:p>
          <w:p w14:paraId="02373F5F" w14:textId="43531FC1" w:rsidR="006D4253" w:rsidRPr="006D4253" w:rsidRDefault="006D4253" w:rsidP="006D4253">
            <w:pPr>
              <w:rPr>
                <w:rFonts w:ascii="Times New Roman" w:hAnsi="Times New Roman" w:cs="Times New Roman"/>
                <w:sz w:val="24"/>
                <w:szCs w:val="24"/>
              </w:rPr>
            </w:pPr>
          </w:p>
        </w:tc>
        <w:tc>
          <w:tcPr>
            <w:tcW w:w="2233" w:type="dxa"/>
            <w:vMerge w:val="restart"/>
          </w:tcPr>
          <w:p w14:paraId="1C86C02F" w14:textId="77777777" w:rsidR="006D4253" w:rsidRPr="006D4253" w:rsidRDefault="006D4253" w:rsidP="006D4253">
            <w:pPr>
              <w:shd w:val="clear" w:color="auto" w:fill="F5F5F5"/>
              <w:jc w:val="center"/>
              <w:rPr>
                <w:rFonts w:ascii="Times New Roman" w:hAnsi="Times New Roman" w:cs="Times New Roman"/>
                <w:b/>
                <w:bCs/>
                <w:color w:val="000000"/>
                <w:sz w:val="24"/>
                <w:szCs w:val="24"/>
              </w:rPr>
            </w:pPr>
            <w:r w:rsidRPr="006D4253">
              <w:rPr>
                <w:rFonts w:ascii="Times New Roman" w:hAnsi="Times New Roman" w:cs="Times New Roman"/>
                <w:b/>
                <w:bCs/>
                <w:color w:val="000000"/>
                <w:sz w:val="24"/>
                <w:szCs w:val="24"/>
              </w:rPr>
              <w:t>Раздел II</w:t>
            </w:r>
            <w:r w:rsidRPr="006D4253">
              <w:rPr>
                <w:rFonts w:ascii="Times New Roman" w:hAnsi="Times New Roman" w:cs="Times New Roman"/>
                <w:b/>
                <w:bCs/>
                <w:color w:val="000000"/>
                <w:sz w:val="24"/>
                <w:szCs w:val="24"/>
                <w:lang w:val="en-US"/>
              </w:rPr>
              <w:t>I</w:t>
            </w:r>
            <w:r w:rsidRPr="006D4253">
              <w:rPr>
                <w:rFonts w:ascii="Times New Roman" w:hAnsi="Times New Roman" w:cs="Times New Roman"/>
                <w:b/>
                <w:bCs/>
                <w:color w:val="000000"/>
                <w:sz w:val="24"/>
                <w:szCs w:val="24"/>
              </w:rPr>
              <w:t>. «Выполнение резьбы». 22ч.</w:t>
            </w:r>
          </w:p>
          <w:p w14:paraId="7887860B" w14:textId="77777777" w:rsidR="006D4253" w:rsidRPr="006D4253" w:rsidRDefault="006D4253" w:rsidP="006D4253">
            <w:pPr>
              <w:jc w:val="center"/>
              <w:rPr>
                <w:rFonts w:ascii="Times New Roman" w:hAnsi="Times New Roman" w:cs="Times New Roman"/>
                <w:sz w:val="24"/>
                <w:szCs w:val="24"/>
              </w:rPr>
            </w:pPr>
          </w:p>
        </w:tc>
        <w:tc>
          <w:tcPr>
            <w:tcW w:w="3660" w:type="dxa"/>
          </w:tcPr>
          <w:p w14:paraId="022E42F8" w14:textId="5B955E9A"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color w:val="000000"/>
                <w:sz w:val="24"/>
                <w:szCs w:val="24"/>
              </w:rPr>
              <w:t>Резьба композиции</w:t>
            </w:r>
            <w:r w:rsidR="00A66521">
              <w:rPr>
                <w:rFonts w:ascii="Times New Roman" w:hAnsi="Times New Roman" w:cs="Times New Roman"/>
                <w:color w:val="000000"/>
                <w:sz w:val="24"/>
                <w:szCs w:val="24"/>
              </w:rPr>
              <w:t>.</w:t>
            </w:r>
          </w:p>
        </w:tc>
        <w:tc>
          <w:tcPr>
            <w:tcW w:w="714" w:type="dxa"/>
          </w:tcPr>
          <w:p w14:paraId="43CBD805"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16</w:t>
            </w:r>
          </w:p>
        </w:tc>
        <w:tc>
          <w:tcPr>
            <w:tcW w:w="1022" w:type="dxa"/>
          </w:tcPr>
          <w:p w14:paraId="7E2B0CEF" w14:textId="77777777" w:rsidR="006D4253" w:rsidRPr="006D4253" w:rsidRDefault="006D4253" w:rsidP="006D4253">
            <w:pPr>
              <w:rPr>
                <w:rFonts w:ascii="Times New Roman" w:hAnsi="Times New Roman" w:cs="Times New Roman"/>
                <w:sz w:val="24"/>
                <w:szCs w:val="24"/>
              </w:rPr>
            </w:pPr>
          </w:p>
        </w:tc>
        <w:tc>
          <w:tcPr>
            <w:tcW w:w="1232" w:type="dxa"/>
          </w:tcPr>
          <w:p w14:paraId="549C2ADA" w14:textId="77777777" w:rsidR="006D4253" w:rsidRPr="006D4253" w:rsidRDefault="006D4253" w:rsidP="006D4253">
            <w:pPr>
              <w:rPr>
                <w:rFonts w:ascii="Times New Roman" w:hAnsi="Times New Roman" w:cs="Times New Roman"/>
                <w:sz w:val="24"/>
                <w:szCs w:val="24"/>
              </w:rPr>
            </w:pPr>
          </w:p>
        </w:tc>
      </w:tr>
      <w:tr w:rsidR="006D4253" w:rsidRPr="00A66521" w14:paraId="3E494F9C" w14:textId="77777777" w:rsidTr="006D4253">
        <w:trPr>
          <w:trHeight w:val="345"/>
        </w:trPr>
        <w:tc>
          <w:tcPr>
            <w:tcW w:w="710" w:type="dxa"/>
            <w:vMerge/>
          </w:tcPr>
          <w:p w14:paraId="4EF6D348" w14:textId="728B3AA7" w:rsidR="006D4253" w:rsidRPr="006D4253" w:rsidRDefault="006D4253" w:rsidP="006D4253">
            <w:pPr>
              <w:rPr>
                <w:rFonts w:ascii="Times New Roman" w:hAnsi="Times New Roman" w:cs="Times New Roman"/>
                <w:sz w:val="24"/>
                <w:szCs w:val="24"/>
              </w:rPr>
            </w:pPr>
          </w:p>
        </w:tc>
        <w:tc>
          <w:tcPr>
            <w:tcW w:w="2233" w:type="dxa"/>
            <w:vMerge/>
          </w:tcPr>
          <w:p w14:paraId="6E1452A3" w14:textId="77777777" w:rsidR="006D4253" w:rsidRPr="006D4253" w:rsidRDefault="006D4253" w:rsidP="006D4253">
            <w:pPr>
              <w:jc w:val="center"/>
              <w:rPr>
                <w:rFonts w:ascii="Times New Roman" w:hAnsi="Times New Roman" w:cs="Times New Roman"/>
                <w:sz w:val="24"/>
                <w:szCs w:val="24"/>
              </w:rPr>
            </w:pPr>
          </w:p>
        </w:tc>
        <w:tc>
          <w:tcPr>
            <w:tcW w:w="3660" w:type="dxa"/>
          </w:tcPr>
          <w:p w14:paraId="1CB31D1F" w14:textId="10C80528" w:rsidR="006D4253" w:rsidRPr="006D4253" w:rsidRDefault="006D4253" w:rsidP="006D4253">
            <w:pPr>
              <w:shd w:val="clear" w:color="auto" w:fill="F5F5F5"/>
              <w:rPr>
                <w:rFonts w:ascii="Times New Roman" w:hAnsi="Times New Roman" w:cs="Times New Roman"/>
                <w:color w:val="000000"/>
                <w:sz w:val="24"/>
                <w:szCs w:val="24"/>
              </w:rPr>
            </w:pPr>
            <w:proofErr w:type="gramStart"/>
            <w:r w:rsidRPr="00A66521">
              <w:rPr>
                <w:rFonts w:ascii="Times New Roman" w:hAnsi="Times New Roman" w:cs="Times New Roman"/>
                <w:color w:val="000000"/>
                <w:sz w:val="24"/>
                <w:szCs w:val="24"/>
              </w:rPr>
              <w:t>Подготовка  изделия</w:t>
            </w:r>
            <w:proofErr w:type="gramEnd"/>
            <w:r w:rsidRPr="00A66521">
              <w:rPr>
                <w:rFonts w:ascii="Times New Roman" w:hAnsi="Times New Roman" w:cs="Times New Roman"/>
                <w:color w:val="000000"/>
                <w:sz w:val="24"/>
                <w:szCs w:val="24"/>
              </w:rPr>
              <w:t xml:space="preserve"> к обработке.</w:t>
            </w:r>
          </w:p>
        </w:tc>
        <w:tc>
          <w:tcPr>
            <w:tcW w:w="714" w:type="dxa"/>
          </w:tcPr>
          <w:p w14:paraId="1E70E2F0" w14:textId="4CEC3F49"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6BBEDF43" w14:textId="68C320C7"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25.11</w:t>
            </w:r>
          </w:p>
        </w:tc>
        <w:tc>
          <w:tcPr>
            <w:tcW w:w="1232" w:type="dxa"/>
          </w:tcPr>
          <w:p w14:paraId="1487F186" w14:textId="667A2CB9"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19.11</w:t>
            </w:r>
          </w:p>
        </w:tc>
      </w:tr>
      <w:tr w:rsidR="006D4253" w:rsidRPr="00A66521" w14:paraId="5B6CC17B" w14:textId="77777777" w:rsidTr="006D4253">
        <w:trPr>
          <w:trHeight w:val="210"/>
        </w:trPr>
        <w:tc>
          <w:tcPr>
            <w:tcW w:w="710" w:type="dxa"/>
            <w:vMerge/>
          </w:tcPr>
          <w:p w14:paraId="6494CD8D" w14:textId="77777777" w:rsidR="006D4253" w:rsidRPr="00A66521" w:rsidRDefault="006D4253" w:rsidP="006D4253">
            <w:pPr>
              <w:rPr>
                <w:rFonts w:ascii="Times New Roman" w:hAnsi="Times New Roman" w:cs="Times New Roman"/>
                <w:sz w:val="24"/>
                <w:szCs w:val="24"/>
              </w:rPr>
            </w:pPr>
          </w:p>
        </w:tc>
        <w:tc>
          <w:tcPr>
            <w:tcW w:w="2233" w:type="dxa"/>
            <w:vMerge/>
          </w:tcPr>
          <w:p w14:paraId="3B9E86DF" w14:textId="77777777" w:rsidR="006D4253" w:rsidRPr="00A66521" w:rsidRDefault="006D4253" w:rsidP="006D4253">
            <w:pPr>
              <w:jc w:val="center"/>
              <w:rPr>
                <w:rFonts w:ascii="Times New Roman" w:hAnsi="Times New Roman" w:cs="Times New Roman"/>
                <w:sz w:val="24"/>
                <w:szCs w:val="24"/>
              </w:rPr>
            </w:pPr>
          </w:p>
        </w:tc>
        <w:tc>
          <w:tcPr>
            <w:tcW w:w="3660" w:type="dxa"/>
          </w:tcPr>
          <w:p w14:paraId="4BA8DB06" w14:textId="46F17220" w:rsidR="006D4253" w:rsidRPr="00A66521" w:rsidRDefault="006D4253" w:rsidP="006D4253">
            <w:pPr>
              <w:shd w:val="clear" w:color="auto" w:fill="F5F5F5"/>
              <w:rPr>
                <w:rFonts w:ascii="Times New Roman" w:hAnsi="Times New Roman" w:cs="Times New Roman"/>
                <w:color w:val="000000"/>
                <w:sz w:val="24"/>
                <w:szCs w:val="24"/>
              </w:rPr>
            </w:pPr>
            <w:r w:rsidRPr="006D4253">
              <w:rPr>
                <w:rFonts w:ascii="Times New Roman" w:hAnsi="Times New Roman" w:cs="Times New Roman"/>
                <w:color w:val="000000"/>
                <w:sz w:val="24"/>
                <w:szCs w:val="24"/>
              </w:rPr>
              <w:t>Обработка резьбы наждачной бумагой.</w:t>
            </w:r>
          </w:p>
        </w:tc>
        <w:tc>
          <w:tcPr>
            <w:tcW w:w="714" w:type="dxa"/>
          </w:tcPr>
          <w:p w14:paraId="27E74FFF" w14:textId="1E449EC0"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6FF4A2CE" w14:textId="429B97B5"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02.12</w:t>
            </w:r>
          </w:p>
        </w:tc>
        <w:tc>
          <w:tcPr>
            <w:tcW w:w="1232" w:type="dxa"/>
          </w:tcPr>
          <w:p w14:paraId="1716A962" w14:textId="2D617E7B"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26.11</w:t>
            </w:r>
          </w:p>
        </w:tc>
      </w:tr>
      <w:tr w:rsidR="006D4253" w:rsidRPr="00A66521" w14:paraId="4EF9EF44" w14:textId="77777777" w:rsidTr="006D4253">
        <w:tc>
          <w:tcPr>
            <w:tcW w:w="710" w:type="dxa"/>
            <w:vMerge/>
          </w:tcPr>
          <w:p w14:paraId="1D7FFAC7" w14:textId="74A38DFF" w:rsidR="006D4253" w:rsidRPr="006D4253" w:rsidRDefault="006D4253" w:rsidP="006D4253">
            <w:pPr>
              <w:rPr>
                <w:rFonts w:ascii="Times New Roman" w:hAnsi="Times New Roman" w:cs="Times New Roman"/>
                <w:sz w:val="24"/>
                <w:szCs w:val="24"/>
              </w:rPr>
            </w:pPr>
          </w:p>
        </w:tc>
        <w:tc>
          <w:tcPr>
            <w:tcW w:w="2233" w:type="dxa"/>
            <w:vMerge/>
          </w:tcPr>
          <w:p w14:paraId="51C4555F" w14:textId="77777777" w:rsidR="006D4253" w:rsidRPr="006D4253" w:rsidRDefault="006D4253" w:rsidP="006D4253">
            <w:pPr>
              <w:jc w:val="center"/>
              <w:rPr>
                <w:rFonts w:ascii="Times New Roman" w:hAnsi="Times New Roman" w:cs="Times New Roman"/>
                <w:sz w:val="24"/>
                <w:szCs w:val="24"/>
              </w:rPr>
            </w:pPr>
          </w:p>
        </w:tc>
        <w:tc>
          <w:tcPr>
            <w:tcW w:w="3660" w:type="dxa"/>
          </w:tcPr>
          <w:p w14:paraId="740BF660" w14:textId="70560EB8"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Тонирование резного изделия</w:t>
            </w:r>
            <w:r w:rsidR="00A66521" w:rsidRPr="00A66521">
              <w:rPr>
                <w:rFonts w:ascii="Times New Roman" w:hAnsi="Times New Roman" w:cs="Times New Roman"/>
                <w:sz w:val="24"/>
                <w:szCs w:val="24"/>
              </w:rPr>
              <w:t>.</w:t>
            </w:r>
          </w:p>
        </w:tc>
        <w:tc>
          <w:tcPr>
            <w:tcW w:w="714" w:type="dxa"/>
          </w:tcPr>
          <w:p w14:paraId="09F7AB0D"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1022" w:type="dxa"/>
          </w:tcPr>
          <w:p w14:paraId="7D69D408" w14:textId="68BC44FB"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09.12</w:t>
            </w:r>
          </w:p>
        </w:tc>
        <w:tc>
          <w:tcPr>
            <w:tcW w:w="1232" w:type="dxa"/>
          </w:tcPr>
          <w:p w14:paraId="5FF82D97" w14:textId="68361E6A"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03.12</w:t>
            </w:r>
          </w:p>
        </w:tc>
      </w:tr>
      <w:tr w:rsidR="006D4253" w:rsidRPr="00A66521" w14:paraId="10336CF9" w14:textId="77777777" w:rsidTr="006D4253">
        <w:trPr>
          <w:trHeight w:val="570"/>
        </w:trPr>
        <w:tc>
          <w:tcPr>
            <w:tcW w:w="710" w:type="dxa"/>
            <w:vMerge/>
          </w:tcPr>
          <w:p w14:paraId="655CF5BE" w14:textId="49B2B0EE" w:rsidR="006D4253" w:rsidRPr="006D4253" w:rsidRDefault="006D4253" w:rsidP="006D4253">
            <w:pPr>
              <w:rPr>
                <w:rFonts w:ascii="Times New Roman" w:hAnsi="Times New Roman" w:cs="Times New Roman"/>
                <w:sz w:val="24"/>
                <w:szCs w:val="24"/>
              </w:rPr>
            </w:pPr>
          </w:p>
        </w:tc>
        <w:tc>
          <w:tcPr>
            <w:tcW w:w="2233" w:type="dxa"/>
            <w:vMerge/>
          </w:tcPr>
          <w:p w14:paraId="3A4C6565" w14:textId="77777777" w:rsidR="006D4253" w:rsidRPr="006D4253" w:rsidRDefault="006D4253" w:rsidP="006D4253">
            <w:pPr>
              <w:jc w:val="center"/>
              <w:rPr>
                <w:rFonts w:ascii="Times New Roman" w:hAnsi="Times New Roman" w:cs="Times New Roman"/>
                <w:sz w:val="24"/>
                <w:szCs w:val="24"/>
              </w:rPr>
            </w:pPr>
          </w:p>
        </w:tc>
        <w:tc>
          <w:tcPr>
            <w:tcW w:w="3660" w:type="dxa"/>
          </w:tcPr>
          <w:p w14:paraId="24EC58CF" w14:textId="619929D7" w:rsidR="006D4253" w:rsidRPr="006D4253" w:rsidRDefault="006D4253" w:rsidP="006D4253">
            <w:pPr>
              <w:shd w:val="clear" w:color="auto" w:fill="F5F5F5"/>
              <w:rPr>
                <w:rFonts w:ascii="Times New Roman" w:hAnsi="Times New Roman" w:cs="Times New Roman"/>
                <w:sz w:val="24"/>
                <w:szCs w:val="24"/>
              </w:rPr>
            </w:pPr>
            <w:r w:rsidRPr="00A66521">
              <w:rPr>
                <w:rFonts w:ascii="Times New Roman" w:hAnsi="Times New Roman" w:cs="Times New Roman"/>
                <w:color w:val="000000"/>
                <w:sz w:val="24"/>
                <w:szCs w:val="24"/>
              </w:rPr>
              <w:t xml:space="preserve">Подготовка к лакированию </w:t>
            </w:r>
            <w:r w:rsidRPr="006D4253">
              <w:rPr>
                <w:rFonts w:ascii="Times New Roman" w:hAnsi="Times New Roman" w:cs="Times New Roman"/>
                <w:color w:val="000000"/>
                <w:sz w:val="24"/>
                <w:szCs w:val="24"/>
              </w:rPr>
              <w:t>изделия</w:t>
            </w:r>
          </w:p>
        </w:tc>
        <w:tc>
          <w:tcPr>
            <w:tcW w:w="714" w:type="dxa"/>
          </w:tcPr>
          <w:p w14:paraId="1A17D65E" w14:textId="77152E27"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1F878D79" w14:textId="48DF8F94"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16.12</w:t>
            </w:r>
          </w:p>
        </w:tc>
        <w:tc>
          <w:tcPr>
            <w:tcW w:w="1232" w:type="dxa"/>
          </w:tcPr>
          <w:p w14:paraId="2E4B0CB6" w14:textId="21AA3E52"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10.12</w:t>
            </w:r>
          </w:p>
        </w:tc>
      </w:tr>
      <w:tr w:rsidR="006D4253" w:rsidRPr="00A66521" w14:paraId="55430641" w14:textId="77777777" w:rsidTr="006D4253">
        <w:trPr>
          <w:trHeight w:val="255"/>
        </w:trPr>
        <w:tc>
          <w:tcPr>
            <w:tcW w:w="710" w:type="dxa"/>
            <w:vMerge/>
          </w:tcPr>
          <w:p w14:paraId="62E4D6AB" w14:textId="77777777" w:rsidR="006D4253" w:rsidRPr="00A66521" w:rsidRDefault="006D4253" w:rsidP="006D4253">
            <w:pPr>
              <w:rPr>
                <w:rFonts w:ascii="Times New Roman" w:hAnsi="Times New Roman" w:cs="Times New Roman"/>
                <w:sz w:val="24"/>
                <w:szCs w:val="24"/>
              </w:rPr>
            </w:pPr>
          </w:p>
        </w:tc>
        <w:tc>
          <w:tcPr>
            <w:tcW w:w="2233" w:type="dxa"/>
            <w:vMerge/>
          </w:tcPr>
          <w:p w14:paraId="000C3DF5" w14:textId="77777777" w:rsidR="006D4253" w:rsidRPr="00A66521" w:rsidRDefault="006D4253" w:rsidP="006D4253">
            <w:pPr>
              <w:jc w:val="center"/>
              <w:rPr>
                <w:rFonts w:ascii="Times New Roman" w:hAnsi="Times New Roman" w:cs="Times New Roman"/>
                <w:sz w:val="24"/>
                <w:szCs w:val="24"/>
              </w:rPr>
            </w:pPr>
          </w:p>
        </w:tc>
        <w:tc>
          <w:tcPr>
            <w:tcW w:w="3660" w:type="dxa"/>
          </w:tcPr>
          <w:p w14:paraId="70B19FB1" w14:textId="2E9846EB" w:rsidR="006D4253" w:rsidRPr="00A66521" w:rsidRDefault="006D4253" w:rsidP="006D4253">
            <w:pPr>
              <w:rPr>
                <w:rFonts w:ascii="Times New Roman" w:hAnsi="Times New Roman" w:cs="Times New Roman"/>
                <w:color w:val="000000"/>
                <w:sz w:val="24"/>
                <w:szCs w:val="24"/>
              </w:rPr>
            </w:pPr>
            <w:r w:rsidRPr="00A66521">
              <w:rPr>
                <w:rFonts w:ascii="Times New Roman" w:hAnsi="Times New Roman" w:cs="Times New Roman"/>
                <w:color w:val="000000"/>
                <w:sz w:val="24"/>
                <w:szCs w:val="24"/>
              </w:rPr>
              <w:t>Лакирование изделия.</w:t>
            </w:r>
          </w:p>
        </w:tc>
        <w:tc>
          <w:tcPr>
            <w:tcW w:w="714" w:type="dxa"/>
          </w:tcPr>
          <w:p w14:paraId="69483246" w14:textId="02987A4B" w:rsidR="006D4253" w:rsidRPr="00A66521"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1</w:t>
            </w:r>
          </w:p>
        </w:tc>
        <w:tc>
          <w:tcPr>
            <w:tcW w:w="1022" w:type="dxa"/>
          </w:tcPr>
          <w:p w14:paraId="11BDA157" w14:textId="3C8FDA8D"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23.12</w:t>
            </w:r>
          </w:p>
        </w:tc>
        <w:tc>
          <w:tcPr>
            <w:tcW w:w="1232" w:type="dxa"/>
          </w:tcPr>
          <w:p w14:paraId="32E34E63" w14:textId="661F94F9" w:rsidR="006D4253" w:rsidRPr="00A66521" w:rsidRDefault="00353C64" w:rsidP="006D4253">
            <w:pPr>
              <w:rPr>
                <w:rFonts w:ascii="Times New Roman" w:hAnsi="Times New Roman" w:cs="Times New Roman"/>
                <w:sz w:val="24"/>
                <w:szCs w:val="24"/>
              </w:rPr>
            </w:pPr>
            <w:r>
              <w:rPr>
                <w:rFonts w:ascii="Times New Roman" w:hAnsi="Times New Roman" w:cs="Times New Roman"/>
                <w:sz w:val="24"/>
                <w:szCs w:val="24"/>
              </w:rPr>
              <w:t>17.12</w:t>
            </w:r>
          </w:p>
        </w:tc>
      </w:tr>
      <w:tr w:rsidR="006D4253" w:rsidRPr="00A66521" w14:paraId="4CE83A25" w14:textId="77777777" w:rsidTr="006D4253">
        <w:tc>
          <w:tcPr>
            <w:tcW w:w="710" w:type="dxa"/>
            <w:vMerge/>
          </w:tcPr>
          <w:p w14:paraId="1FE8518B" w14:textId="747B7F34" w:rsidR="006D4253" w:rsidRPr="006D4253" w:rsidRDefault="006D4253" w:rsidP="006D4253">
            <w:pPr>
              <w:rPr>
                <w:rFonts w:ascii="Times New Roman" w:hAnsi="Times New Roman" w:cs="Times New Roman"/>
                <w:sz w:val="24"/>
                <w:szCs w:val="24"/>
              </w:rPr>
            </w:pPr>
          </w:p>
        </w:tc>
        <w:tc>
          <w:tcPr>
            <w:tcW w:w="2233" w:type="dxa"/>
            <w:vMerge/>
          </w:tcPr>
          <w:p w14:paraId="2E8D071B" w14:textId="77777777" w:rsidR="006D4253" w:rsidRPr="006D4253" w:rsidRDefault="006D4253" w:rsidP="006D4253">
            <w:pPr>
              <w:jc w:val="center"/>
              <w:rPr>
                <w:rFonts w:ascii="Times New Roman" w:hAnsi="Times New Roman" w:cs="Times New Roman"/>
                <w:sz w:val="24"/>
                <w:szCs w:val="24"/>
              </w:rPr>
            </w:pPr>
          </w:p>
        </w:tc>
        <w:tc>
          <w:tcPr>
            <w:tcW w:w="3660" w:type="dxa"/>
          </w:tcPr>
          <w:p w14:paraId="735666D4" w14:textId="77777777" w:rsidR="006D4253" w:rsidRPr="006D4253" w:rsidRDefault="006D4253" w:rsidP="006D4253">
            <w:pPr>
              <w:shd w:val="clear" w:color="auto" w:fill="F5F5F5"/>
              <w:rPr>
                <w:rFonts w:ascii="Times New Roman" w:hAnsi="Times New Roman" w:cs="Times New Roman"/>
                <w:color w:val="000000"/>
                <w:sz w:val="24"/>
                <w:szCs w:val="24"/>
              </w:rPr>
            </w:pPr>
            <w:r w:rsidRPr="006D4253">
              <w:rPr>
                <w:rFonts w:ascii="Times New Roman" w:hAnsi="Times New Roman" w:cs="Times New Roman"/>
                <w:color w:val="000000"/>
                <w:sz w:val="24"/>
                <w:szCs w:val="24"/>
              </w:rPr>
              <w:t>Отделка изделий</w:t>
            </w:r>
          </w:p>
          <w:p w14:paraId="54B3D2EB" w14:textId="77777777" w:rsidR="006D4253" w:rsidRPr="006D4253" w:rsidRDefault="006D4253" w:rsidP="006D4253">
            <w:pPr>
              <w:rPr>
                <w:rFonts w:ascii="Times New Roman" w:hAnsi="Times New Roman" w:cs="Times New Roman"/>
                <w:sz w:val="24"/>
                <w:szCs w:val="24"/>
              </w:rPr>
            </w:pPr>
          </w:p>
        </w:tc>
        <w:tc>
          <w:tcPr>
            <w:tcW w:w="714" w:type="dxa"/>
          </w:tcPr>
          <w:p w14:paraId="11AF5D9C"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1022" w:type="dxa"/>
          </w:tcPr>
          <w:p w14:paraId="0FA6F427" w14:textId="6A8CA057"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13.01</w:t>
            </w:r>
          </w:p>
        </w:tc>
        <w:tc>
          <w:tcPr>
            <w:tcW w:w="1232" w:type="dxa"/>
          </w:tcPr>
          <w:p w14:paraId="12F144C7" w14:textId="474EF10C"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23.12</w:t>
            </w:r>
          </w:p>
        </w:tc>
      </w:tr>
      <w:tr w:rsidR="006D4253" w:rsidRPr="00A66521" w14:paraId="7D51803E" w14:textId="77777777" w:rsidTr="006D4253">
        <w:tc>
          <w:tcPr>
            <w:tcW w:w="710" w:type="dxa"/>
            <w:vMerge w:val="restart"/>
            <w:tcBorders>
              <w:top w:val="nil"/>
            </w:tcBorders>
          </w:tcPr>
          <w:p w14:paraId="040B6B98" w14:textId="02FCBA17" w:rsidR="006D4253" w:rsidRPr="006D4253" w:rsidRDefault="006D4253" w:rsidP="006D4253">
            <w:pPr>
              <w:rPr>
                <w:rFonts w:ascii="Times New Roman" w:hAnsi="Times New Roman" w:cs="Times New Roman"/>
                <w:sz w:val="24"/>
                <w:szCs w:val="24"/>
              </w:rPr>
            </w:pPr>
            <w:r w:rsidRPr="00A66521">
              <w:rPr>
                <w:rFonts w:ascii="Times New Roman" w:hAnsi="Times New Roman" w:cs="Times New Roman"/>
                <w:sz w:val="24"/>
                <w:szCs w:val="24"/>
              </w:rPr>
              <w:t>4</w:t>
            </w:r>
          </w:p>
        </w:tc>
        <w:tc>
          <w:tcPr>
            <w:tcW w:w="2233" w:type="dxa"/>
            <w:vMerge w:val="restart"/>
          </w:tcPr>
          <w:p w14:paraId="452B6B01" w14:textId="77777777" w:rsidR="006D4253" w:rsidRPr="006D4253" w:rsidRDefault="006D4253" w:rsidP="006D4253">
            <w:pPr>
              <w:shd w:val="clear" w:color="auto" w:fill="F5F5F5"/>
              <w:jc w:val="center"/>
              <w:rPr>
                <w:rFonts w:ascii="Times New Roman" w:hAnsi="Times New Roman" w:cs="Times New Roman"/>
                <w:b/>
                <w:bCs/>
                <w:color w:val="000000"/>
                <w:sz w:val="24"/>
                <w:szCs w:val="24"/>
              </w:rPr>
            </w:pPr>
            <w:r w:rsidRPr="006D4253">
              <w:rPr>
                <w:rFonts w:ascii="Times New Roman" w:hAnsi="Times New Roman" w:cs="Times New Roman"/>
                <w:b/>
                <w:bCs/>
                <w:color w:val="000000"/>
                <w:sz w:val="24"/>
                <w:szCs w:val="24"/>
              </w:rPr>
              <w:t>Раздел I</w:t>
            </w:r>
            <w:r w:rsidRPr="006D4253">
              <w:rPr>
                <w:rFonts w:ascii="Times New Roman" w:hAnsi="Times New Roman" w:cs="Times New Roman"/>
                <w:b/>
                <w:bCs/>
                <w:color w:val="000000"/>
                <w:sz w:val="24"/>
                <w:szCs w:val="24"/>
                <w:lang w:val="en-US"/>
              </w:rPr>
              <w:t>V</w:t>
            </w:r>
            <w:r w:rsidRPr="006D4253">
              <w:rPr>
                <w:rFonts w:ascii="Times New Roman" w:hAnsi="Times New Roman" w:cs="Times New Roman"/>
                <w:b/>
                <w:bCs/>
                <w:color w:val="000000"/>
                <w:sz w:val="24"/>
                <w:szCs w:val="24"/>
              </w:rPr>
              <w:t>. «Подготовка к выставке». 2ч.</w:t>
            </w:r>
          </w:p>
          <w:p w14:paraId="2DB4D577" w14:textId="77777777" w:rsidR="006D4253" w:rsidRPr="006D4253" w:rsidRDefault="006D4253" w:rsidP="006D4253">
            <w:pPr>
              <w:jc w:val="center"/>
              <w:rPr>
                <w:rFonts w:ascii="Times New Roman" w:hAnsi="Times New Roman" w:cs="Times New Roman"/>
                <w:sz w:val="24"/>
                <w:szCs w:val="24"/>
              </w:rPr>
            </w:pPr>
          </w:p>
        </w:tc>
        <w:tc>
          <w:tcPr>
            <w:tcW w:w="3660" w:type="dxa"/>
          </w:tcPr>
          <w:p w14:paraId="0D6DF061" w14:textId="77777777" w:rsidR="006D4253" w:rsidRPr="006D4253" w:rsidRDefault="006D4253" w:rsidP="006D4253">
            <w:pPr>
              <w:shd w:val="clear" w:color="auto" w:fill="F5F5F5"/>
              <w:rPr>
                <w:rFonts w:ascii="Times New Roman" w:hAnsi="Times New Roman" w:cs="Times New Roman"/>
                <w:color w:val="000000"/>
                <w:sz w:val="24"/>
                <w:szCs w:val="24"/>
              </w:rPr>
            </w:pPr>
            <w:r w:rsidRPr="006D4253">
              <w:rPr>
                <w:rFonts w:ascii="Times New Roman" w:hAnsi="Times New Roman" w:cs="Times New Roman"/>
                <w:color w:val="000000"/>
                <w:sz w:val="24"/>
                <w:szCs w:val="24"/>
              </w:rPr>
              <w:t>Отбор изделий</w:t>
            </w:r>
          </w:p>
          <w:p w14:paraId="4DAB6AEA" w14:textId="77777777" w:rsidR="006D4253" w:rsidRPr="006D4253" w:rsidRDefault="006D4253" w:rsidP="006D4253">
            <w:pPr>
              <w:rPr>
                <w:rFonts w:ascii="Times New Roman" w:hAnsi="Times New Roman" w:cs="Times New Roman"/>
                <w:sz w:val="24"/>
                <w:szCs w:val="24"/>
              </w:rPr>
            </w:pPr>
          </w:p>
        </w:tc>
        <w:tc>
          <w:tcPr>
            <w:tcW w:w="714" w:type="dxa"/>
          </w:tcPr>
          <w:p w14:paraId="44317D42" w14:textId="77777777" w:rsidR="006D4253" w:rsidRPr="006D4253" w:rsidRDefault="006D4253" w:rsidP="006D4253">
            <w:pPr>
              <w:rPr>
                <w:rFonts w:ascii="Times New Roman" w:hAnsi="Times New Roman" w:cs="Times New Roman"/>
                <w:sz w:val="24"/>
                <w:szCs w:val="24"/>
              </w:rPr>
            </w:pPr>
            <w:r w:rsidRPr="006D4253">
              <w:rPr>
                <w:rFonts w:ascii="Times New Roman" w:hAnsi="Times New Roman" w:cs="Times New Roman"/>
                <w:sz w:val="24"/>
                <w:szCs w:val="24"/>
              </w:rPr>
              <w:t>1</w:t>
            </w:r>
          </w:p>
        </w:tc>
        <w:tc>
          <w:tcPr>
            <w:tcW w:w="1022" w:type="dxa"/>
          </w:tcPr>
          <w:p w14:paraId="399F162F" w14:textId="794DBAA3"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20.01</w:t>
            </w:r>
          </w:p>
        </w:tc>
        <w:tc>
          <w:tcPr>
            <w:tcW w:w="1232" w:type="dxa"/>
          </w:tcPr>
          <w:p w14:paraId="2722CE4F" w14:textId="088111AE"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14.01</w:t>
            </w:r>
          </w:p>
        </w:tc>
      </w:tr>
      <w:tr w:rsidR="006D4253" w:rsidRPr="00A66521" w14:paraId="7B7CF601" w14:textId="77777777" w:rsidTr="006D4253">
        <w:tc>
          <w:tcPr>
            <w:tcW w:w="710" w:type="dxa"/>
            <w:vMerge/>
          </w:tcPr>
          <w:p w14:paraId="3AB1B8AB" w14:textId="43D1B70D" w:rsidR="006D4253" w:rsidRPr="006D4253" w:rsidRDefault="006D4253" w:rsidP="006D4253">
            <w:pPr>
              <w:rPr>
                <w:rFonts w:ascii="Times New Roman" w:hAnsi="Times New Roman" w:cs="Times New Roman"/>
                <w:sz w:val="24"/>
                <w:szCs w:val="24"/>
              </w:rPr>
            </w:pPr>
          </w:p>
        </w:tc>
        <w:tc>
          <w:tcPr>
            <w:tcW w:w="2233" w:type="dxa"/>
            <w:vMerge/>
          </w:tcPr>
          <w:p w14:paraId="4F06528F" w14:textId="77777777" w:rsidR="006D4253" w:rsidRPr="006D4253" w:rsidRDefault="006D4253" w:rsidP="006D4253">
            <w:pPr>
              <w:jc w:val="center"/>
              <w:rPr>
                <w:rFonts w:ascii="Times New Roman" w:hAnsi="Times New Roman" w:cs="Times New Roman"/>
                <w:sz w:val="24"/>
                <w:szCs w:val="24"/>
              </w:rPr>
            </w:pPr>
          </w:p>
        </w:tc>
        <w:tc>
          <w:tcPr>
            <w:tcW w:w="3660" w:type="dxa"/>
          </w:tcPr>
          <w:p w14:paraId="409A1B01" w14:textId="77777777" w:rsidR="006D4253" w:rsidRPr="006D4253" w:rsidRDefault="006D4253" w:rsidP="006D4253">
            <w:pPr>
              <w:shd w:val="clear" w:color="auto" w:fill="F5F5F5"/>
              <w:rPr>
                <w:rFonts w:ascii="Times New Roman" w:hAnsi="Times New Roman" w:cs="Times New Roman"/>
                <w:color w:val="000000"/>
                <w:sz w:val="24"/>
                <w:szCs w:val="24"/>
              </w:rPr>
            </w:pPr>
            <w:r w:rsidRPr="006D4253">
              <w:rPr>
                <w:rFonts w:ascii="Times New Roman" w:hAnsi="Times New Roman" w:cs="Times New Roman"/>
                <w:color w:val="000000"/>
                <w:sz w:val="24"/>
                <w:szCs w:val="24"/>
              </w:rPr>
              <w:t>Защита творческих работ</w:t>
            </w:r>
          </w:p>
          <w:p w14:paraId="730AD425" w14:textId="77777777" w:rsidR="006D4253" w:rsidRPr="006D4253" w:rsidRDefault="006D4253" w:rsidP="006D4253">
            <w:pPr>
              <w:rPr>
                <w:rFonts w:ascii="Times New Roman" w:hAnsi="Times New Roman" w:cs="Times New Roman"/>
                <w:sz w:val="24"/>
                <w:szCs w:val="24"/>
              </w:rPr>
            </w:pPr>
          </w:p>
        </w:tc>
        <w:tc>
          <w:tcPr>
            <w:tcW w:w="714" w:type="dxa"/>
          </w:tcPr>
          <w:p w14:paraId="01798708" w14:textId="77777777" w:rsidR="006D4253" w:rsidRPr="006D4253" w:rsidRDefault="006D4253" w:rsidP="006D4253">
            <w:pPr>
              <w:rPr>
                <w:rFonts w:ascii="Times New Roman" w:hAnsi="Times New Roman" w:cs="Times New Roman"/>
                <w:sz w:val="24"/>
                <w:szCs w:val="24"/>
                <w:lang w:val="en-US"/>
              </w:rPr>
            </w:pPr>
            <w:r w:rsidRPr="006D4253">
              <w:rPr>
                <w:rFonts w:ascii="Times New Roman" w:hAnsi="Times New Roman" w:cs="Times New Roman"/>
                <w:sz w:val="24"/>
                <w:szCs w:val="24"/>
              </w:rPr>
              <w:t>1</w:t>
            </w:r>
          </w:p>
        </w:tc>
        <w:tc>
          <w:tcPr>
            <w:tcW w:w="1022" w:type="dxa"/>
          </w:tcPr>
          <w:p w14:paraId="2E3DED7D" w14:textId="74CB2593"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27.01</w:t>
            </w:r>
          </w:p>
        </w:tc>
        <w:tc>
          <w:tcPr>
            <w:tcW w:w="1232" w:type="dxa"/>
          </w:tcPr>
          <w:p w14:paraId="18CC9501" w14:textId="56CDA28C" w:rsidR="006D4253" w:rsidRPr="006D4253" w:rsidRDefault="00353C64" w:rsidP="006D4253">
            <w:pPr>
              <w:rPr>
                <w:rFonts w:ascii="Times New Roman" w:hAnsi="Times New Roman" w:cs="Times New Roman"/>
                <w:sz w:val="24"/>
                <w:szCs w:val="24"/>
              </w:rPr>
            </w:pPr>
            <w:r>
              <w:rPr>
                <w:rFonts w:ascii="Times New Roman" w:hAnsi="Times New Roman" w:cs="Times New Roman"/>
                <w:sz w:val="24"/>
                <w:szCs w:val="24"/>
              </w:rPr>
              <w:t>21.01</w:t>
            </w:r>
          </w:p>
        </w:tc>
      </w:tr>
    </w:tbl>
    <w:p w14:paraId="03F6741F" w14:textId="77777777" w:rsidR="006D4253" w:rsidRPr="006D4253" w:rsidRDefault="006D4253" w:rsidP="006D4253">
      <w:pPr>
        <w:spacing w:after="200" w:line="276" w:lineRule="auto"/>
        <w:rPr>
          <w:rFonts w:ascii="Times New Roman" w:eastAsia="Calibri" w:hAnsi="Times New Roman" w:cs="Times New Roman"/>
          <w:kern w:val="0"/>
          <w:sz w:val="24"/>
          <w:szCs w:val="24"/>
          <w:lang w:eastAsia="en-US"/>
          <w14:ligatures w14:val="none"/>
        </w:rPr>
      </w:pPr>
    </w:p>
    <w:p w14:paraId="20D18CC6"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221254A9"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34468ADF"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114A5EB0"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6D1F38F6"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61D929F4"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632B67C1" w14:textId="77777777" w:rsidR="006D4253" w:rsidRPr="006D4253" w:rsidRDefault="006D4253" w:rsidP="006D4253">
      <w:pPr>
        <w:shd w:val="clear" w:color="auto" w:fill="FFFFFF"/>
        <w:spacing w:after="0" w:line="294" w:lineRule="atLeast"/>
        <w:jc w:val="center"/>
        <w:rPr>
          <w:rFonts w:ascii="Times New Roman" w:eastAsia="Times New Roman" w:hAnsi="Times New Roman" w:cs="Times New Roman"/>
          <w:color w:val="000000"/>
          <w:kern w:val="0"/>
          <w:sz w:val="24"/>
          <w:szCs w:val="24"/>
          <w14:ligatures w14:val="none"/>
        </w:rPr>
      </w:pPr>
    </w:p>
    <w:p w14:paraId="4FF03647" w14:textId="1015D6C4" w:rsidR="00CD1946" w:rsidRDefault="00CD1946" w:rsidP="006D4253">
      <w:pPr>
        <w:spacing w:after="0" w:line="240" w:lineRule="auto"/>
        <w:ind w:left="284"/>
        <w:jc w:val="both"/>
        <w:rPr>
          <w:rFonts w:ascii="Calibri" w:eastAsia="Calibri" w:hAnsi="Calibri" w:cs="Calibri"/>
        </w:rPr>
      </w:pPr>
    </w:p>
    <w:sectPr w:rsidR="00CD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14"/>
    <w:multiLevelType w:val="multilevel"/>
    <w:tmpl w:val="FEE09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14B37"/>
    <w:multiLevelType w:val="multilevel"/>
    <w:tmpl w:val="85C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77A3"/>
    <w:multiLevelType w:val="multilevel"/>
    <w:tmpl w:val="F43092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8104C"/>
    <w:multiLevelType w:val="multilevel"/>
    <w:tmpl w:val="E3E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F1F02"/>
    <w:multiLevelType w:val="multilevel"/>
    <w:tmpl w:val="7BE0E3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C0FB7"/>
    <w:multiLevelType w:val="multilevel"/>
    <w:tmpl w:val="46523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12F25"/>
    <w:multiLevelType w:val="multilevel"/>
    <w:tmpl w:val="D75A32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32258"/>
    <w:multiLevelType w:val="multilevel"/>
    <w:tmpl w:val="90D4A9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00379"/>
    <w:multiLevelType w:val="multilevel"/>
    <w:tmpl w:val="E0CA5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708E6"/>
    <w:multiLevelType w:val="multilevel"/>
    <w:tmpl w:val="34C0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75B3"/>
    <w:multiLevelType w:val="multilevel"/>
    <w:tmpl w:val="6FC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97CFF"/>
    <w:multiLevelType w:val="multilevel"/>
    <w:tmpl w:val="7E2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C0516"/>
    <w:multiLevelType w:val="multilevel"/>
    <w:tmpl w:val="7C2AF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10ED3"/>
    <w:multiLevelType w:val="multilevel"/>
    <w:tmpl w:val="BF2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1291F"/>
    <w:multiLevelType w:val="multilevel"/>
    <w:tmpl w:val="7734A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2"/>
  </w:num>
  <w:num w:numId="5">
    <w:abstractNumId w:val="4"/>
  </w:num>
  <w:num w:numId="6">
    <w:abstractNumId w:val="7"/>
  </w:num>
  <w:num w:numId="7">
    <w:abstractNumId w:val="12"/>
  </w:num>
  <w:num w:numId="8">
    <w:abstractNumId w:val="14"/>
  </w:num>
  <w:num w:numId="9">
    <w:abstractNumId w:val="5"/>
  </w:num>
  <w:num w:numId="10">
    <w:abstractNumId w:val="11"/>
  </w:num>
  <w:num w:numId="11">
    <w:abstractNumId w:val="13"/>
  </w:num>
  <w:num w:numId="12">
    <w:abstractNumId w:val="3"/>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CD1946"/>
    <w:rsid w:val="002F6FBF"/>
    <w:rsid w:val="00353C64"/>
    <w:rsid w:val="005B0476"/>
    <w:rsid w:val="006D4253"/>
    <w:rsid w:val="00994079"/>
    <w:rsid w:val="00A66521"/>
    <w:rsid w:val="00BA21BC"/>
    <w:rsid w:val="00CD1946"/>
    <w:rsid w:val="00FC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6D45"/>
  <w15:docId w15:val="{B5ECFAD1-89FC-468B-90AD-71C442AB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6D4253"/>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D4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3228</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2023-09-14T11:05:00Z</dcterms:created>
  <dcterms:modified xsi:type="dcterms:W3CDTF">2024-09-10T08:51:00Z</dcterms:modified>
</cp:coreProperties>
</file>