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36" w:rsidRPr="00132BB7" w:rsidRDefault="00D96A36" w:rsidP="00132BB7">
      <w:pPr>
        <w:pStyle w:val="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Краевое государственное бюджетное </w:t>
      </w:r>
      <w:r w:rsidR="000E3836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 xml:space="preserve">образовательное учреждение для обучающихся, воспитанников с ограниченными возможностями здоровья </w:t>
      </w: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«Рубцовская общеобразовательная школа-интернат №1»</w:t>
      </w: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255F37" w:rsidRDefault="00255F37" w:rsidP="006861B0">
      <w:pPr>
        <w:pStyle w:val="1"/>
        <w:jc w:val="both"/>
        <w:rPr>
          <w:rFonts w:ascii="Times New Roman" w:hAnsi="Times New Roman" w:cs="Times New Roman"/>
          <w:sz w:val="24"/>
        </w:rPr>
      </w:pPr>
    </w:p>
    <w:p w:rsidR="00255F37" w:rsidRDefault="00255F37" w:rsidP="006861B0">
      <w:pPr>
        <w:pStyle w:val="1"/>
        <w:jc w:val="both"/>
        <w:rPr>
          <w:rFonts w:ascii="Times New Roman" w:hAnsi="Times New Roman" w:cs="Times New Roman"/>
          <w:sz w:val="24"/>
        </w:rPr>
      </w:pPr>
    </w:p>
    <w:p w:rsidR="00255F37" w:rsidRDefault="00255F37" w:rsidP="006861B0">
      <w:pPr>
        <w:pStyle w:val="1"/>
        <w:jc w:val="both"/>
        <w:rPr>
          <w:rFonts w:ascii="Times New Roman" w:hAnsi="Times New Roman" w:cs="Times New Roman"/>
          <w:sz w:val="24"/>
        </w:rPr>
      </w:pPr>
    </w:p>
    <w:p w:rsidR="00255F37" w:rsidRDefault="00255F37" w:rsidP="006861B0">
      <w:pPr>
        <w:pStyle w:val="1"/>
        <w:jc w:val="both"/>
        <w:rPr>
          <w:rFonts w:ascii="Times New Roman" w:hAnsi="Times New Roman" w:cs="Times New Roman"/>
          <w:sz w:val="24"/>
        </w:rPr>
      </w:pPr>
    </w:p>
    <w:p w:rsidR="00D96A36" w:rsidRDefault="0025452D" w:rsidP="006861B0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Рассмотрено                            </w:t>
      </w:r>
      <w:r w:rsidR="00D96A36">
        <w:rPr>
          <w:rFonts w:ascii="Times New Roman" w:hAnsi="Times New Roman" w:cs="Times New Roman"/>
          <w:sz w:val="24"/>
        </w:rPr>
        <w:t>Со</w:t>
      </w:r>
      <w:r w:rsidR="00255F37">
        <w:rPr>
          <w:rFonts w:ascii="Times New Roman" w:hAnsi="Times New Roman" w:cs="Times New Roman"/>
          <w:sz w:val="24"/>
        </w:rPr>
        <w:t xml:space="preserve">гласовано: ________            </w:t>
      </w:r>
      <w:r w:rsidR="00D96A36">
        <w:rPr>
          <w:rFonts w:ascii="Times New Roman" w:hAnsi="Times New Roman" w:cs="Times New Roman"/>
          <w:sz w:val="24"/>
        </w:rPr>
        <w:t xml:space="preserve"> </w:t>
      </w:r>
      <w:r w:rsidR="00D96A36">
        <w:rPr>
          <w:rFonts w:ascii="Times New Roman" w:hAnsi="Times New Roman" w:cs="Times New Roman"/>
          <w:sz w:val="24"/>
        </w:rPr>
        <w:tab/>
        <w:t>Утверждаю: ____________</w:t>
      </w:r>
    </w:p>
    <w:p w:rsidR="00D96A36" w:rsidRDefault="00D96A36" w:rsidP="006861B0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МО                     зам</w:t>
      </w:r>
      <w:r w:rsidR="00255F37">
        <w:rPr>
          <w:rFonts w:ascii="Times New Roman" w:hAnsi="Times New Roman" w:cs="Times New Roman"/>
          <w:sz w:val="24"/>
        </w:rPr>
        <w:t xml:space="preserve">. директора по УВР            </w:t>
      </w:r>
      <w:r w:rsidR="00255F3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Директор КГБОУ</w:t>
      </w:r>
    </w:p>
    <w:p w:rsidR="00255F37" w:rsidRDefault="005776E1" w:rsidP="006861B0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</w:t>
      </w:r>
      <w:r w:rsidR="006D7D6B">
        <w:rPr>
          <w:rFonts w:ascii="Times New Roman" w:hAnsi="Times New Roman" w:cs="Times New Roman"/>
          <w:sz w:val="24"/>
        </w:rPr>
        <w:t>6</w:t>
      </w:r>
      <w:r w:rsidR="00255F37">
        <w:rPr>
          <w:rFonts w:ascii="Times New Roman" w:hAnsi="Times New Roman" w:cs="Times New Roman"/>
          <w:sz w:val="24"/>
        </w:rPr>
        <w:t xml:space="preserve">                        И.И. Ильина                      </w:t>
      </w:r>
      <w:r w:rsidR="00D96A36">
        <w:rPr>
          <w:rFonts w:ascii="Times New Roman" w:hAnsi="Times New Roman" w:cs="Times New Roman"/>
          <w:sz w:val="24"/>
        </w:rPr>
        <w:t xml:space="preserve"> </w:t>
      </w:r>
      <w:r w:rsidR="00D96A36">
        <w:rPr>
          <w:rFonts w:ascii="Times New Roman" w:hAnsi="Times New Roman" w:cs="Times New Roman"/>
          <w:sz w:val="24"/>
        </w:rPr>
        <w:tab/>
        <w:t>«РОШИ №1»</w:t>
      </w:r>
    </w:p>
    <w:p w:rsidR="00D96A36" w:rsidRDefault="00255F37" w:rsidP="006861B0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29.08.2024г                                                                              </w:t>
      </w:r>
      <w:r w:rsidR="00D96A36">
        <w:rPr>
          <w:rFonts w:ascii="Times New Roman" w:hAnsi="Times New Roman" w:cs="Times New Roman"/>
          <w:sz w:val="24"/>
        </w:rPr>
        <w:t>Н. Н. Рыбина</w:t>
      </w:r>
    </w:p>
    <w:p w:rsidR="00D96A36" w:rsidRDefault="00D96A36" w:rsidP="006861B0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2A2F90">
        <w:rPr>
          <w:rFonts w:ascii="Times New Roman" w:hAnsi="Times New Roman" w:cs="Times New Roman"/>
          <w:sz w:val="24"/>
        </w:rPr>
        <w:t xml:space="preserve">                    </w:t>
      </w:r>
      <w:r w:rsidR="00255F37">
        <w:rPr>
          <w:rFonts w:ascii="Times New Roman" w:hAnsi="Times New Roman" w:cs="Times New Roman"/>
          <w:sz w:val="24"/>
        </w:rPr>
        <w:t xml:space="preserve">                      </w:t>
      </w:r>
      <w:r w:rsidR="002A2F90">
        <w:rPr>
          <w:rFonts w:ascii="Times New Roman" w:hAnsi="Times New Roman" w:cs="Times New Roman"/>
          <w:sz w:val="24"/>
        </w:rPr>
        <w:t xml:space="preserve"> Приказ №</w:t>
      </w:r>
      <w:r w:rsidR="00255F37">
        <w:rPr>
          <w:rFonts w:ascii="Times New Roman" w:hAnsi="Times New Roman" w:cs="Times New Roman"/>
          <w:sz w:val="24"/>
        </w:rPr>
        <w:t>112  от 02</w:t>
      </w:r>
      <w:r w:rsidR="002A2F90">
        <w:rPr>
          <w:rFonts w:ascii="Times New Roman" w:hAnsi="Times New Roman" w:cs="Times New Roman"/>
          <w:sz w:val="24"/>
        </w:rPr>
        <w:t>.09.202</w:t>
      </w:r>
      <w:r w:rsidR="00255F3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</w:p>
    <w:p w:rsidR="00D96A36" w:rsidRDefault="00D96A36" w:rsidP="006861B0">
      <w:pPr>
        <w:pStyle w:val="1"/>
        <w:jc w:val="both"/>
        <w:rPr>
          <w:rFonts w:ascii="Times New Roman" w:hAnsi="Times New Roman" w:cs="Times New Roman"/>
          <w:sz w:val="24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8"/>
          <w:szCs w:val="26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i/>
          <w:sz w:val="24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i/>
          <w:sz w:val="24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i/>
          <w:sz w:val="24"/>
        </w:rPr>
      </w:pPr>
    </w:p>
    <w:p w:rsidR="009D423F" w:rsidRDefault="009D423F" w:rsidP="009D423F">
      <w:pPr>
        <w:tabs>
          <w:tab w:val="left" w:pos="8220"/>
        </w:tabs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</w:t>
      </w:r>
      <w:r w:rsidR="00D96A36" w:rsidRPr="00EA211D">
        <w:rPr>
          <w:rFonts w:ascii="Times New Roman" w:hAnsi="Times New Roman"/>
          <w:b/>
          <w:sz w:val="48"/>
          <w:szCs w:val="48"/>
        </w:rPr>
        <w:t>Рабочая программа</w:t>
      </w: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                        </w:t>
      </w:r>
    </w:p>
    <w:p w:rsidR="00D96A36" w:rsidRPr="009D423F" w:rsidRDefault="009D423F" w:rsidP="009D423F">
      <w:pPr>
        <w:tabs>
          <w:tab w:val="left" w:pos="8220"/>
        </w:tabs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D96A36" w:rsidRPr="00EA211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по   </w:t>
      </w:r>
      <w:r w:rsidR="00D96A36" w:rsidRPr="00EA211D">
        <w:rPr>
          <w:rFonts w:ascii="Times New Roman" w:hAnsi="Times New Roman"/>
          <w:b/>
          <w:sz w:val="32"/>
          <w:szCs w:val="32"/>
        </w:rPr>
        <w:t>внеурочной деятельности</w:t>
      </w:r>
    </w:p>
    <w:p w:rsidR="00D96A36" w:rsidRPr="00EA211D" w:rsidRDefault="00D96A36" w:rsidP="006D7D6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A211D">
        <w:rPr>
          <w:rFonts w:ascii="Times New Roman" w:hAnsi="Times New Roman"/>
          <w:b/>
          <w:i/>
          <w:sz w:val="32"/>
          <w:szCs w:val="32"/>
        </w:rPr>
        <w:t xml:space="preserve">Направление: </w:t>
      </w:r>
      <w:r>
        <w:rPr>
          <w:rFonts w:ascii="Times New Roman" w:hAnsi="Times New Roman"/>
          <w:b/>
          <w:i/>
          <w:sz w:val="32"/>
          <w:szCs w:val="32"/>
        </w:rPr>
        <w:t xml:space="preserve"> с</w:t>
      </w:r>
      <w:r w:rsidRPr="00CB7FD1">
        <w:rPr>
          <w:rFonts w:ascii="Times New Roman" w:hAnsi="Times New Roman"/>
          <w:b/>
          <w:i/>
          <w:sz w:val="32"/>
          <w:szCs w:val="32"/>
        </w:rPr>
        <w:t>портивно-оздоровительн</w:t>
      </w:r>
      <w:r w:rsidR="006D7D6B">
        <w:rPr>
          <w:rFonts w:ascii="Times New Roman" w:hAnsi="Times New Roman"/>
          <w:b/>
          <w:i/>
          <w:sz w:val="32"/>
          <w:szCs w:val="32"/>
        </w:rPr>
        <w:t>ая деятельность</w:t>
      </w:r>
    </w:p>
    <w:p w:rsidR="00D96A36" w:rsidRDefault="00D96A36" w:rsidP="006D7D6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Название к</w:t>
      </w:r>
      <w:r w:rsidRPr="00EA211D">
        <w:rPr>
          <w:rFonts w:ascii="Times New Roman" w:hAnsi="Times New Roman"/>
          <w:b/>
          <w:i/>
          <w:sz w:val="32"/>
          <w:szCs w:val="32"/>
        </w:rPr>
        <w:t>урс</w:t>
      </w:r>
      <w:r>
        <w:rPr>
          <w:rFonts w:ascii="Times New Roman" w:hAnsi="Times New Roman"/>
          <w:b/>
          <w:i/>
          <w:sz w:val="32"/>
          <w:szCs w:val="32"/>
        </w:rPr>
        <w:t>а: «Играем на здоровье</w:t>
      </w:r>
      <w:r w:rsidRPr="00EA211D">
        <w:rPr>
          <w:rFonts w:ascii="Times New Roman" w:hAnsi="Times New Roman"/>
          <w:b/>
          <w:i/>
          <w:sz w:val="32"/>
          <w:szCs w:val="32"/>
        </w:rPr>
        <w:t>»</w:t>
      </w:r>
    </w:p>
    <w:p w:rsidR="00D96A36" w:rsidRDefault="005776E1" w:rsidP="006861B0">
      <w:pPr>
        <w:tabs>
          <w:tab w:val="left" w:pos="822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="009D423F">
        <w:rPr>
          <w:rFonts w:ascii="Times New Roman" w:hAnsi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/>
          <w:b/>
          <w:sz w:val="32"/>
          <w:szCs w:val="32"/>
        </w:rPr>
        <w:t xml:space="preserve"> 4а</w:t>
      </w:r>
      <w:r w:rsidR="00D96A36" w:rsidRPr="00EA211D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D96A36" w:rsidRPr="00EA211D" w:rsidRDefault="009D423F" w:rsidP="006861B0">
      <w:pPr>
        <w:tabs>
          <w:tab w:val="left" w:pos="822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2024-2025</w:t>
      </w:r>
      <w:r w:rsidR="00D96A36" w:rsidRPr="00EA211D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D96A36" w:rsidRPr="00C73EC0" w:rsidRDefault="00D96A36" w:rsidP="006861B0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6A36" w:rsidRDefault="00D96A36" w:rsidP="006861B0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96A36" w:rsidRDefault="00D96A36" w:rsidP="006861B0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96A36" w:rsidRPr="00C5683C" w:rsidRDefault="00D96A36" w:rsidP="006861B0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255F37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Составил  воспитатель</w:t>
      </w:r>
      <w:r w:rsidR="009D423F">
        <w:rPr>
          <w:rFonts w:ascii="Times New Roman" w:hAnsi="Times New Roman" w:cs="Times New Roman"/>
          <w:sz w:val="24"/>
        </w:rPr>
        <w:t>:</w:t>
      </w:r>
    </w:p>
    <w:p w:rsidR="00D96A36" w:rsidRDefault="009D423F" w:rsidP="006861B0">
      <w:pPr>
        <w:pStyle w:val="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Картавцева</w:t>
      </w:r>
      <w:proofErr w:type="spellEnd"/>
      <w:r>
        <w:rPr>
          <w:rFonts w:ascii="Times New Roman" w:hAnsi="Times New Roman" w:cs="Times New Roman"/>
          <w:sz w:val="24"/>
        </w:rPr>
        <w:t xml:space="preserve"> Виктория Дмитриевна</w:t>
      </w: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D96A36" w:rsidRDefault="00D96A36" w:rsidP="006861B0">
      <w:pPr>
        <w:pStyle w:val="1"/>
        <w:jc w:val="right"/>
        <w:rPr>
          <w:rFonts w:ascii="Times New Roman" w:hAnsi="Times New Roman" w:cs="Times New Roman"/>
          <w:sz w:val="24"/>
        </w:rPr>
      </w:pPr>
    </w:p>
    <w:p w:rsidR="00D96A36" w:rsidRDefault="00D96A36" w:rsidP="006861B0">
      <w:pPr>
        <w:pStyle w:val="1"/>
        <w:jc w:val="right"/>
        <w:rPr>
          <w:rFonts w:ascii="Times New Roman" w:hAnsi="Times New Roman" w:cs="Times New Roman"/>
          <w:sz w:val="24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255F37" w:rsidRDefault="00255F37" w:rsidP="006861B0">
      <w:pPr>
        <w:pStyle w:val="1"/>
        <w:rPr>
          <w:rFonts w:ascii="Times New Roman" w:hAnsi="Times New Roman" w:cs="Times New Roman"/>
          <w:sz w:val="24"/>
        </w:rPr>
      </w:pPr>
    </w:p>
    <w:p w:rsidR="00255F37" w:rsidRDefault="00255F37" w:rsidP="006861B0">
      <w:pPr>
        <w:pStyle w:val="1"/>
        <w:rPr>
          <w:rFonts w:ascii="Times New Roman" w:hAnsi="Times New Roman" w:cs="Times New Roman"/>
          <w:sz w:val="24"/>
        </w:rPr>
      </w:pPr>
    </w:p>
    <w:p w:rsidR="00255F37" w:rsidRDefault="00255F37" w:rsidP="006861B0">
      <w:pPr>
        <w:pStyle w:val="1"/>
        <w:rPr>
          <w:rFonts w:ascii="Times New Roman" w:hAnsi="Times New Roman" w:cs="Times New Roman"/>
          <w:sz w:val="24"/>
        </w:rPr>
      </w:pPr>
    </w:p>
    <w:p w:rsidR="00255F37" w:rsidRDefault="00255F37" w:rsidP="006861B0">
      <w:pPr>
        <w:pStyle w:val="1"/>
        <w:rPr>
          <w:rFonts w:ascii="Times New Roman" w:hAnsi="Times New Roman" w:cs="Times New Roman"/>
          <w:sz w:val="24"/>
        </w:rPr>
      </w:pPr>
    </w:p>
    <w:p w:rsidR="00255F37" w:rsidRDefault="00255F37" w:rsidP="006861B0">
      <w:pPr>
        <w:pStyle w:val="1"/>
        <w:rPr>
          <w:rFonts w:ascii="Times New Roman" w:hAnsi="Times New Roman" w:cs="Times New Roman"/>
          <w:sz w:val="24"/>
        </w:rPr>
      </w:pPr>
    </w:p>
    <w:p w:rsidR="00255F37" w:rsidRDefault="00255F37" w:rsidP="006861B0">
      <w:pPr>
        <w:pStyle w:val="1"/>
        <w:rPr>
          <w:rFonts w:ascii="Times New Roman" w:hAnsi="Times New Roman" w:cs="Times New Roman"/>
          <w:sz w:val="24"/>
        </w:rPr>
      </w:pPr>
    </w:p>
    <w:p w:rsidR="00D96A36" w:rsidRDefault="00255F37" w:rsidP="006861B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D96A36" w:rsidRPr="004019C3">
        <w:rPr>
          <w:rFonts w:ascii="Times New Roman" w:hAnsi="Times New Roman" w:cs="Times New Roman"/>
          <w:sz w:val="24"/>
          <w:szCs w:val="24"/>
        </w:rPr>
        <w:t>Рубцовск</w:t>
      </w:r>
      <w:r w:rsidR="009D423F">
        <w:rPr>
          <w:rFonts w:ascii="Times New Roman" w:hAnsi="Times New Roman" w:cs="Times New Roman"/>
          <w:sz w:val="24"/>
          <w:szCs w:val="24"/>
        </w:rPr>
        <w:t xml:space="preserve"> ,2024</w:t>
      </w:r>
    </w:p>
    <w:p w:rsidR="00D96A36" w:rsidRDefault="00D96A36" w:rsidP="006861B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96A36" w:rsidRPr="00A15F69" w:rsidRDefault="00255F37" w:rsidP="006861B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="00D96A36" w:rsidRPr="00A15F6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6A36" w:rsidRPr="00A15F69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Pr="00A15F69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Программа  реализует спортивно-оздоровительное направление во внеурочной деятельности в</w:t>
      </w:r>
      <w:r w:rsidR="006D7D6B">
        <w:rPr>
          <w:rFonts w:ascii="Times New Roman" w:hAnsi="Times New Roman"/>
          <w:sz w:val="24"/>
          <w:szCs w:val="24"/>
        </w:rPr>
        <w:t xml:space="preserve"> 4 </w:t>
      </w:r>
      <w:r w:rsidRPr="00A15F69">
        <w:rPr>
          <w:rFonts w:ascii="Times New Roman" w:hAnsi="Times New Roman"/>
          <w:sz w:val="24"/>
          <w:szCs w:val="24"/>
        </w:rPr>
        <w:t xml:space="preserve"> классе в соответствии </w:t>
      </w:r>
      <w:proofErr w:type="gramStart"/>
      <w:r w:rsidRPr="00A15F69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D7D6B" w:rsidRPr="006D7D6B" w:rsidRDefault="006D7D6B" w:rsidP="006D7D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D6B">
        <w:rPr>
          <w:rFonts w:ascii="Times New Roman" w:hAnsi="Times New Roman"/>
          <w:sz w:val="24"/>
          <w:szCs w:val="24"/>
        </w:rPr>
        <w:t>•</w:t>
      </w:r>
      <w:bookmarkStart w:id="0" w:name="_Hlk146199673"/>
      <w:r w:rsidRPr="006D7D6B">
        <w:rPr>
          <w:rFonts w:ascii="Times New Roman" w:hAnsi="Times New Roman"/>
          <w:sz w:val="24"/>
          <w:szCs w:val="24"/>
        </w:rPr>
        <w:tab/>
        <w:t>Федеральный закон от 29 декабря 2012 года № 273-ФЗ «Об образовании в Российской Федерации» (с изменениями и дополнениями)</w:t>
      </w:r>
    </w:p>
    <w:p w:rsidR="006D7D6B" w:rsidRPr="006D7D6B" w:rsidRDefault="006D7D6B" w:rsidP="006D7D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D6B">
        <w:rPr>
          <w:rFonts w:ascii="Times New Roman" w:hAnsi="Times New Roman"/>
          <w:sz w:val="24"/>
          <w:szCs w:val="24"/>
        </w:rPr>
        <w:t>•</w:t>
      </w:r>
      <w:r w:rsidRPr="006D7D6B">
        <w:rPr>
          <w:rFonts w:ascii="Times New Roman" w:hAnsi="Times New Roman"/>
          <w:sz w:val="24"/>
          <w:szCs w:val="24"/>
        </w:rPr>
        <w:tab/>
        <w:t>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6D7D6B" w:rsidRPr="006D7D6B" w:rsidRDefault="006D7D6B" w:rsidP="006D7D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D6B">
        <w:rPr>
          <w:rFonts w:ascii="Times New Roman" w:hAnsi="Times New Roman"/>
          <w:sz w:val="24"/>
          <w:szCs w:val="24"/>
        </w:rPr>
        <w:t>•</w:t>
      </w:r>
      <w:r w:rsidRPr="006D7D6B">
        <w:rPr>
          <w:rFonts w:ascii="Times New Roman" w:hAnsi="Times New Roman"/>
          <w:sz w:val="24"/>
          <w:szCs w:val="24"/>
        </w:rPr>
        <w:tab/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:rsidR="006D7D6B" w:rsidRPr="006D7D6B" w:rsidRDefault="006D7D6B" w:rsidP="006D7D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D6B">
        <w:rPr>
          <w:rFonts w:ascii="Times New Roman" w:hAnsi="Times New Roman"/>
          <w:sz w:val="24"/>
          <w:szCs w:val="24"/>
        </w:rPr>
        <w:t>•</w:t>
      </w:r>
      <w:r w:rsidRPr="006D7D6B">
        <w:rPr>
          <w:rFonts w:ascii="Times New Roman" w:hAnsi="Times New Roman"/>
          <w:sz w:val="24"/>
          <w:szCs w:val="24"/>
        </w:rPr>
        <w:tab/>
        <w:t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1)  КГБОУ  «Рубцовская общеобразовательная школа – интернат №1»</w:t>
      </w:r>
    </w:p>
    <w:p w:rsidR="006D7D6B" w:rsidRPr="006D7D6B" w:rsidRDefault="006D7D6B" w:rsidP="006D7D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D6B">
        <w:rPr>
          <w:rFonts w:ascii="Times New Roman" w:hAnsi="Times New Roman"/>
          <w:sz w:val="24"/>
          <w:szCs w:val="24"/>
        </w:rPr>
        <w:t>•</w:t>
      </w:r>
      <w:r w:rsidRPr="006D7D6B">
        <w:rPr>
          <w:rFonts w:ascii="Times New Roman" w:hAnsi="Times New Roman"/>
          <w:sz w:val="24"/>
          <w:szCs w:val="24"/>
        </w:rPr>
        <w:tab/>
        <w:t>Учебный план КГБОУ «Рубцовская общеобразовательная школа – интернат №1» для учащихся с легкой умственной отсталостью (интеллектуальными нарушениями) (вариант 1) на 2023-2024 учебный год</w:t>
      </w:r>
    </w:p>
    <w:p w:rsidR="006D7D6B" w:rsidRDefault="006D7D6B" w:rsidP="006D7D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D6B">
        <w:rPr>
          <w:rFonts w:ascii="Times New Roman" w:hAnsi="Times New Roman"/>
          <w:sz w:val="24"/>
          <w:szCs w:val="24"/>
        </w:rPr>
        <w:t>•</w:t>
      </w:r>
      <w:r w:rsidRPr="006D7D6B">
        <w:rPr>
          <w:rFonts w:ascii="Times New Roman" w:hAnsi="Times New Roman"/>
          <w:sz w:val="24"/>
          <w:szCs w:val="24"/>
        </w:rPr>
        <w:tab/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bookmarkEnd w:id="0"/>
    <w:p w:rsidR="00D96A36" w:rsidRPr="00A15F69" w:rsidRDefault="00D96A36" w:rsidP="006861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При организации работы с обучающимися, воспитанниками с ОВЗ, огромное значение имеет целенаправленное преодоление недостатков моторики, развитие движений, охрана и укрепление здоровья обучающихся. Конечно же, подходы к организации физического воспитания обучающихся воспитанников с разными отклонениями в развитии неодинаковы. Они учитывают структуру дефекта, степень выраженности нарушений, состояние здоровья и многое другое. Однако всегда физическое воспитание является важной частью общей системы обучения, воспитания и лечения обучающихся воспитанников  с нарушениями развития.</w:t>
      </w:r>
      <w:r w:rsidRPr="00A15F69">
        <w:rPr>
          <w:rStyle w:val="c29"/>
          <w:rFonts w:ascii="Times New Roman" w:hAnsi="Times New Roman"/>
          <w:sz w:val="24"/>
          <w:szCs w:val="24"/>
        </w:rPr>
        <w:t> </w:t>
      </w:r>
    </w:p>
    <w:p w:rsidR="00D96A36" w:rsidRPr="00A15F69" w:rsidRDefault="00D96A36" w:rsidP="006861B0">
      <w:pPr>
        <w:pStyle w:val="c26"/>
        <w:spacing w:before="0" w:beforeAutospacing="0" w:after="0" w:afterAutospacing="0"/>
        <w:ind w:left="4" w:right="34" w:firstLine="504"/>
        <w:jc w:val="both"/>
      </w:pPr>
      <w:r w:rsidRPr="00A15F69">
        <w:rPr>
          <w:rStyle w:val="c0"/>
        </w:rPr>
        <w:t>Физкультурно-оздоровительная работа в специальном (коррекционном) образовательном учреждении  включает в себя непосредственно физическое воспитание; организацию рационального двигательного режима; создание комфортной,  безопасной развивающей среды необходимой для обеспечения двигательной активности обучающихся; профилактические и    оздоровительные мероприятия.</w:t>
      </w:r>
    </w:p>
    <w:p w:rsidR="00D96A36" w:rsidRPr="00A15F69" w:rsidRDefault="00D96A36" w:rsidP="006861B0">
      <w:pPr>
        <w:pStyle w:val="c21"/>
        <w:spacing w:before="0" w:beforeAutospacing="0" w:after="0" w:afterAutospacing="0"/>
        <w:ind w:left="4" w:right="34" w:firstLine="504"/>
        <w:jc w:val="both"/>
      </w:pPr>
      <w:r w:rsidRPr="00A15F69">
        <w:rPr>
          <w:rStyle w:val="c0"/>
        </w:rPr>
        <w:t>Данное направление позволит систематизировать и углубить знания о здоровом образе жизни, заинтересовать обучающихся в необходимости систематических занятий физической культурой и спортом во внеурочное время.</w:t>
      </w:r>
    </w:p>
    <w:p w:rsidR="00D96A36" w:rsidRPr="00A15F69" w:rsidRDefault="00D96A36" w:rsidP="006861B0">
      <w:pPr>
        <w:pStyle w:val="c33"/>
        <w:spacing w:before="0" w:beforeAutospacing="0" w:after="0" w:afterAutospacing="0"/>
        <w:ind w:left="10" w:right="48" w:firstLine="504"/>
        <w:jc w:val="both"/>
      </w:pPr>
      <w:r w:rsidRPr="00A15F69">
        <w:rPr>
          <w:rStyle w:val="c0"/>
          <w:b/>
          <w:bCs/>
          <w:i/>
          <w:iCs/>
          <w:u w:val="single"/>
        </w:rPr>
        <w:t>Цель</w:t>
      </w:r>
      <w:r w:rsidRPr="00A15F69">
        <w:rPr>
          <w:rStyle w:val="c0"/>
          <w:i/>
          <w:iCs/>
        </w:rPr>
        <w:t> </w:t>
      </w:r>
      <w:r w:rsidRPr="00A15F69">
        <w:rPr>
          <w:rStyle w:val="c0"/>
        </w:rPr>
        <w:t>- формирование, сохранение и укрепление здоровья обучающихся с ограниченными возможностями здоровья.</w:t>
      </w:r>
    </w:p>
    <w:p w:rsidR="00D96A36" w:rsidRPr="00A15F69" w:rsidRDefault="00D96A36" w:rsidP="006861B0">
      <w:pPr>
        <w:pStyle w:val="c21"/>
        <w:spacing w:before="0" w:beforeAutospacing="0" w:after="0" w:afterAutospacing="0"/>
        <w:ind w:left="518"/>
        <w:jc w:val="both"/>
        <w:rPr>
          <w:u w:val="single"/>
        </w:rPr>
      </w:pPr>
      <w:r w:rsidRPr="00A15F69">
        <w:rPr>
          <w:rStyle w:val="c0"/>
          <w:b/>
          <w:bCs/>
          <w:i/>
          <w:iCs/>
          <w:u w:val="single"/>
        </w:rPr>
        <w:t>Задачи:</w:t>
      </w:r>
    </w:p>
    <w:p w:rsidR="00D96A36" w:rsidRPr="00A15F69" w:rsidRDefault="00D96A36" w:rsidP="006861B0">
      <w:pPr>
        <w:numPr>
          <w:ilvl w:val="0"/>
          <w:numId w:val="1"/>
        </w:numPr>
        <w:spacing w:after="0" w:line="240" w:lineRule="auto"/>
        <w:ind w:left="0" w:right="116" w:firstLine="426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b/>
          <w:bCs/>
          <w:i/>
          <w:iCs/>
          <w:sz w:val="24"/>
          <w:szCs w:val="24"/>
        </w:rPr>
        <w:t>Оздоровительные задачи</w:t>
      </w:r>
      <w:r w:rsidRPr="00A15F69">
        <w:rPr>
          <w:rStyle w:val="c0"/>
          <w:rFonts w:ascii="Times New Roman" w:hAnsi="Times New Roman"/>
          <w:i/>
          <w:iCs/>
          <w:sz w:val="24"/>
          <w:szCs w:val="24"/>
        </w:rPr>
        <w:t> </w:t>
      </w:r>
      <w:r w:rsidRPr="00A15F69">
        <w:rPr>
          <w:rStyle w:val="c0"/>
          <w:rFonts w:ascii="Times New Roman" w:hAnsi="Times New Roman"/>
          <w:sz w:val="24"/>
          <w:szCs w:val="24"/>
        </w:rPr>
        <w:t>направлены на охрану жизни и укрепление здоровья обучающихся воспитанников.</w:t>
      </w:r>
    </w:p>
    <w:p w:rsidR="00D96A36" w:rsidRPr="00A15F69" w:rsidRDefault="00D96A36" w:rsidP="006861B0">
      <w:pPr>
        <w:pStyle w:val="c21"/>
        <w:spacing w:before="0" w:beforeAutospacing="0" w:after="0" w:afterAutospacing="0"/>
        <w:ind w:left="10" w:firstLine="504"/>
        <w:jc w:val="both"/>
        <w:rPr>
          <w:rStyle w:val="c0"/>
        </w:rPr>
      </w:pPr>
      <w:r w:rsidRPr="00A15F69">
        <w:rPr>
          <w:rStyle w:val="c0"/>
        </w:rPr>
        <w:t xml:space="preserve">Они способствуют гармоничному психосоматическому развитию, совершенствованию защитных функций организма, повышению устойчивости к различным заболеваниям, увеличению работоспособности. Оздоровительные задачи конкретизируются с учетом индивидуальных особенностей обучающегося воспитанника  и направлены на формирование правильной осанки, развитие сводов стопы, укрепление связочно-суставного аппарата, развитие гармоничного телосложения, регулирование роста и массы костей, развитие мышц лица, туловища, рук, ног, плечевого пояса, кистей, </w:t>
      </w:r>
      <w:r w:rsidRPr="00A15F69">
        <w:rPr>
          <w:rStyle w:val="c0"/>
        </w:rPr>
        <w:lastRenderedPageBreak/>
        <w:t>пальцев, шеи, глаз, внутренних органов - сердца, кровеносных сосудов, дыхательных мышц .</w:t>
      </w:r>
    </w:p>
    <w:p w:rsidR="00D96A36" w:rsidRPr="00A15F69" w:rsidRDefault="00D96A36" w:rsidP="006861B0">
      <w:pPr>
        <w:pStyle w:val="c21"/>
        <w:spacing w:before="0" w:beforeAutospacing="0" w:after="0" w:afterAutospacing="0"/>
        <w:ind w:left="10" w:firstLine="504"/>
        <w:jc w:val="both"/>
        <w:rPr>
          <w:rStyle w:val="c0"/>
        </w:rPr>
      </w:pPr>
    </w:p>
    <w:p w:rsidR="00D96A36" w:rsidRPr="00A15F69" w:rsidRDefault="00D96A36" w:rsidP="006861B0">
      <w:pPr>
        <w:pStyle w:val="c21"/>
        <w:spacing w:before="0" w:beforeAutospacing="0" w:after="0" w:afterAutospacing="0"/>
        <w:ind w:left="10" w:firstLine="504"/>
        <w:jc w:val="both"/>
      </w:pPr>
      <w:r w:rsidRPr="00A15F69">
        <w:rPr>
          <w:rStyle w:val="c0"/>
          <w:b/>
          <w:bCs/>
          <w:i/>
          <w:iCs/>
        </w:rPr>
        <w:t>Образовательные задачи</w:t>
      </w:r>
      <w:r w:rsidRPr="00A15F69">
        <w:rPr>
          <w:rStyle w:val="c0"/>
          <w:i/>
          <w:iCs/>
        </w:rPr>
        <w:t> </w:t>
      </w:r>
      <w:r w:rsidRPr="00A15F69">
        <w:rPr>
          <w:rStyle w:val="c0"/>
        </w:rPr>
        <w:t>предполагают:</w:t>
      </w:r>
    </w:p>
    <w:p w:rsidR="00D96A36" w:rsidRPr="00A15F69" w:rsidRDefault="00D96A36" w:rsidP="006861B0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формирование двигательных умений и навыков  (быстроты, силы, гибкости, выносливости, глазомера, ловкости);</w:t>
      </w:r>
    </w:p>
    <w:p w:rsidR="00D96A36" w:rsidRPr="00A15F69" w:rsidRDefault="00D96A36" w:rsidP="006861B0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развитие двигательных способностей (функции равновесия, координации движений);</w:t>
      </w:r>
    </w:p>
    <w:p w:rsidR="00D96A36" w:rsidRPr="00A15F69" w:rsidRDefault="00D96A36" w:rsidP="006861B0">
      <w:pPr>
        <w:pStyle w:val="c54"/>
        <w:spacing w:before="0" w:beforeAutospacing="0" w:after="0" w:afterAutospacing="0"/>
        <w:ind w:right="10" w:firstLine="504"/>
        <w:jc w:val="both"/>
      </w:pPr>
      <w:r w:rsidRPr="00A15F69">
        <w:rPr>
          <w:rStyle w:val="c0"/>
        </w:rPr>
        <w:t>В процессе физического воспитания обучающие приобретают определенную систему знаний о физических упражнениях, их структуре, оздоровительном воздействии на организм; осознают свои двигательные действия; получают необходимые знания о выполнении движений, спортивных упражнений, игр; познают свое тело и учатся управлять им. Занимаясь физическими упражнениями, ребенок закрепляет знания об окружающем, он познает свойства предметов, у него обогащается словарный запас, развивается пространственная ориентировка, память, внимание, мышление, воображение.</w:t>
      </w:r>
    </w:p>
    <w:p w:rsidR="00D96A36" w:rsidRPr="00A15F69" w:rsidRDefault="00D96A36" w:rsidP="006861B0">
      <w:pPr>
        <w:numPr>
          <w:ilvl w:val="0"/>
          <w:numId w:val="3"/>
        </w:numPr>
        <w:spacing w:after="0" w:line="240" w:lineRule="auto"/>
        <w:ind w:left="0" w:right="20" w:firstLine="426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b/>
          <w:bCs/>
          <w:i/>
          <w:iCs/>
          <w:sz w:val="24"/>
          <w:szCs w:val="24"/>
        </w:rPr>
        <w:t xml:space="preserve">Воспитательные задачи </w:t>
      </w:r>
      <w:r w:rsidRPr="00A15F69">
        <w:rPr>
          <w:rStyle w:val="c0"/>
          <w:rFonts w:ascii="Times New Roman" w:hAnsi="Times New Roman"/>
          <w:i/>
          <w:iCs/>
          <w:sz w:val="24"/>
          <w:szCs w:val="24"/>
        </w:rPr>
        <w:t> </w:t>
      </w:r>
      <w:r w:rsidRPr="00A15F69">
        <w:rPr>
          <w:rStyle w:val="c0"/>
          <w:rFonts w:ascii="Times New Roman" w:hAnsi="Times New Roman"/>
          <w:sz w:val="24"/>
          <w:szCs w:val="24"/>
        </w:rPr>
        <w:t>направлены на формирование творческой, разноплановой и гармонично развитой личности.</w:t>
      </w:r>
    </w:p>
    <w:p w:rsidR="00D96A36" w:rsidRPr="00A15F69" w:rsidRDefault="00D96A36" w:rsidP="006861B0">
      <w:pPr>
        <w:pStyle w:val="c21"/>
        <w:spacing w:before="0" w:beforeAutospacing="0" w:after="0" w:afterAutospacing="0"/>
        <w:ind w:left="10" w:firstLine="494"/>
        <w:jc w:val="both"/>
        <w:rPr>
          <w:rStyle w:val="c0"/>
        </w:rPr>
      </w:pPr>
      <w:r w:rsidRPr="00A15F69">
        <w:rPr>
          <w:rStyle w:val="c0"/>
          <w:u w:val="single"/>
        </w:rPr>
        <w:t>В процессе воспитания у обучающихся воспитанников  формируются:</w:t>
      </w:r>
    </w:p>
    <w:p w:rsidR="00D96A36" w:rsidRPr="00A15F69" w:rsidRDefault="00D96A36" w:rsidP="006861B0">
      <w:pPr>
        <w:pStyle w:val="c21"/>
        <w:spacing w:before="0" w:beforeAutospacing="0" w:after="0" w:afterAutospacing="0"/>
        <w:ind w:left="10" w:firstLine="494"/>
        <w:jc w:val="both"/>
      </w:pPr>
      <w:r w:rsidRPr="00A15F69">
        <w:rPr>
          <w:rStyle w:val="c0"/>
        </w:rPr>
        <w:t>потребность в ежедневных физических упражнениях; умение рационально использовать физические упражнения в самостоятельной двигательной деятельности; самостоятельность творчество, инициативность; самоорганизация, стремление к взаимопомощи. Кроме того, у обучающихся воспитывается стремление к помощи взрослому в проведении и организации разнообразных форм спортивных игр. Создаются благоприятные условия для воспитания положительных черт характера (организованности, скромности, отзывчивости и т.п.); закладываются нравственные основы личности (чувства собственного достоинства, справедливости, товарищества за порученное дело, умение заниматься в коллективе); осуществляется воспитание волевых качеств (смелость, решительность, уверенность в своих силах, выдержка, настойчивость,)</w:t>
      </w:r>
    </w:p>
    <w:p w:rsidR="00D96A36" w:rsidRPr="00A15F69" w:rsidRDefault="00D96A36" w:rsidP="006861B0">
      <w:pPr>
        <w:numPr>
          <w:ilvl w:val="0"/>
          <w:numId w:val="4"/>
        </w:numPr>
        <w:spacing w:after="0" w:line="240" w:lineRule="auto"/>
        <w:ind w:left="0" w:right="20"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b/>
          <w:bCs/>
          <w:i/>
          <w:iCs/>
          <w:sz w:val="24"/>
          <w:szCs w:val="24"/>
        </w:rPr>
        <w:t>Коррекционно-развивающие задачи</w:t>
      </w:r>
      <w:r w:rsidRPr="00A15F69">
        <w:rPr>
          <w:rStyle w:val="c0"/>
          <w:rFonts w:ascii="Times New Roman" w:hAnsi="Times New Roman"/>
          <w:i/>
          <w:iCs/>
          <w:sz w:val="24"/>
          <w:szCs w:val="24"/>
        </w:rPr>
        <w:t> </w:t>
      </w:r>
      <w:r w:rsidRPr="00A15F69">
        <w:rPr>
          <w:rStyle w:val="c0"/>
          <w:rFonts w:ascii="Times New Roman" w:hAnsi="Times New Roman"/>
          <w:sz w:val="24"/>
          <w:szCs w:val="24"/>
        </w:rPr>
        <w:t>направлены на преодоление недостатков двигательной сферы, физического и психического развития обучающихся.</w:t>
      </w:r>
    </w:p>
    <w:p w:rsidR="00D96A36" w:rsidRPr="006D7D6B" w:rsidRDefault="00D96A36" w:rsidP="006D7D6B">
      <w:pPr>
        <w:spacing w:after="0"/>
        <w:ind w:left="567" w:right="20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29"/>
          <w:rFonts w:ascii="Times New Roman" w:hAnsi="Times New Roman"/>
          <w:sz w:val="24"/>
          <w:szCs w:val="24"/>
        </w:rPr>
        <w:t>   </w:t>
      </w:r>
      <w:r w:rsidRPr="00A15F6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15F69">
        <w:rPr>
          <w:rStyle w:val="c0"/>
          <w:rFonts w:ascii="Times New Roman" w:hAnsi="Times New Roman"/>
          <w:sz w:val="24"/>
          <w:szCs w:val="24"/>
        </w:rPr>
        <w:t xml:space="preserve">Все вышеперечисленные задачи </w:t>
      </w:r>
      <w:proofErr w:type="spellStart"/>
      <w:r w:rsidRPr="00A15F69">
        <w:rPr>
          <w:rStyle w:val="c0"/>
          <w:rFonts w:ascii="Times New Roman" w:hAnsi="Times New Roman"/>
          <w:sz w:val="24"/>
          <w:szCs w:val="24"/>
        </w:rPr>
        <w:t>физкультурно</w:t>
      </w:r>
      <w:proofErr w:type="spellEnd"/>
      <w:r w:rsidRPr="00A15F69">
        <w:rPr>
          <w:rStyle w:val="c0"/>
          <w:rFonts w:ascii="Times New Roman" w:hAnsi="Times New Roman"/>
          <w:b/>
          <w:bCs/>
          <w:i/>
          <w:iCs/>
          <w:sz w:val="24"/>
          <w:szCs w:val="24"/>
        </w:rPr>
        <w:t> -</w:t>
      </w:r>
      <w:r w:rsidRPr="00A15F69">
        <w:rPr>
          <w:rStyle w:val="c0"/>
          <w:rFonts w:ascii="Times New Roman" w:hAnsi="Times New Roman"/>
          <w:sz w:val="24"/>
          <w:szCs w:val="24"/>
        </w:rPr>
        <w:t xml:space="preserve"> оздоровительной работы в школе решаются в единстве. Они способствуют всестороннему воспитанию обучающихся воспитанников, направленному на физическое, интеллектуальное, эмоциональное, нравственное развитие, психофизическую готовность к производственным условиям и рабочим нагрузкам.</w:t>
      </w:r>
    </w:p>
    <w:p w:rsidR="00D96A36" w:rsidRPr="00A15F69" w:rsidRDefault="00D96A36" w:rsidP="006861B0">
      <w:pPr>
        <w:pStyle w:val="c21"/>
        <w:spacing w:before="0" w:beforeAutospacing="0" w:after="0" w:afterAutospacing="0"/>
        <w:ind w:firstLine="567"/>
        <w:jc w:val="both"/>
      </w:pPr>
      <w:r w:rsidRPr="00A15F69">
        <w:rPr>
          <w:rStyle w:val="c0"/>
          <w:b/>
          <w:bCs/>
        </w:rPr>
        <w:t>Основные направления и условия реализации программы</w:t>
      </w:r>
    </w:p>
    <w:p w:rsidR="00D96A36" w:rsidRPr="00A15F69" w:rsidRDefault="00D96A36" w:rsidP="006861B0">
      <w:pPr>
        <w:pStyle w:val="c21"/>
        <w:spacing w:before="0" w:beforeAutospacing="0" w:after="0" w:afterAutospacing="0"/>
        <w:ind w:firstLine="567"/>
        <w:jc w:val="both"/>
      </w:pPr>
      <w:r w:rsidRPr="00A15F69">
        <w:rPr>
          <w:rStyle w:val="c0"/>
        </w:rPr>
        <w:t xml:space="preserve">Для реализации данного направления  созданы следующие условия: </w:t>
      </w:r>
    </w:p>
    <w:p w:rsidR="00D96A36" w:rsidRPr="00A15F69" w:rsidRDefault="00D96A36" w:rsidP="006861B0">
      <w:pPr>
        <w:numPr>
          <w:ilvl w:val="0"/>
          <w:numId w:val="5"/>
        </w:num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спортивный зал, оснащенный инвентарем;</w:t>
      </w:r>
    </w:p>
    <w:p w:rsidR="00D96A36" w:rsidRPr="00A15F69" w:rsidRDefault="00D96A36" w:rsidP="006861B0">
      <w:pPr>
        <w:numPr>
          <w:ilvl w:val="0"/>
          <w:numId w:val="5"/>
        </w:num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спортивная площадка;</w:t>
      </w:r>
    </w:p>
    <w:p w:rsidR="00D96A36" w:rsidRPr="00A15F69" w:rsidRDefault="00D96A36" w:rsidP="006861B0">
      <w:pPr>
        <w:numPr>
          <w:ilvl w:val="0"/>
          <w:numId w:val="5"/>
        </w:num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беговая дорожка;</w:t>
      </w:r>
    </w:p>
    <w:p w:rsidR="00D96A36" w:rsidRPr="00A15F69" w:rsidRDefault="00D96A36" w:rsidP="006861B0">
      <w:pPr>
        <w:numPr>
          <w:ilvl w:val="0"/>
          <w:numId w:val="5"/>
        </w:num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футбольное поле;</w:t>
      </w:r>
    </w:p>
    <w:p w:rsidR="00D96A36" w:rsidRPr="00A15F69" w:rsidRDefault="00D96A36" w:rsidP="006861B0">
      <w:pPr>
        <w:numPr>
          <w:ilvl w:val="0"/>
          <w:numId w:val="5"/>
        </w:num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игровая площадка.</w:t>
      </w:r>
    </w:p>
    <w:p w:rsidR="00D96A36" w:rsidRPr="00A15F69" w:rsidRDefault="00D96A36" w:rsidP="006861B0">
      <w:pPr>
        <w:pStyle w:val="c21"/>
        <w:spacing w:before="0" w:beforeAutospacing="0" w:after="0" w:afterAutospacing="0"/>
        <w:ind w:firstLine="567"/>
        <w:jc w:val="both"/>
      </w:pPr>
      <w:proofErr w:type="spellStart"/>
      <w:r w:rsidRPr="00A15F69">
        <w:rPr>
          <w:rStyle w:val="c0"/>
        </w:rPr>
        <w:t>Физкультурно</w:t>
      </w:r>
      <w:proofErr w:type="spellEnd"/>
      <w:r w:rsidRPr="00A15F69">
        <w:rPr>
          <w:rStyle w:val="c0"/>
        </w:rPr>
        <w:t xml:space="preserve"> – оздоровительная деятельность включает в себя:</w:t>
      </w:r>
    </w:p>
    <w:p w:rsidR="00D96A36" w:rsidRPr="00A15F69" w:rsidRDefault="00D96A36" w:rsidP="006861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создание системы двигательной активности в течение дня;</w:t>
      </w:r>
    </w:p>
    <w:p w:rsidR="00D96A36" w:rsidRPr="00A15F69" w:rsidRDefault="00D96A36" w:rsidP="006861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гимнастика,</w:t>
      </w:r>
    </w:p>
    <w:p w:rsidR="00D96A36" w:rsidRPr="00A15F69" w:rsidRDefault="00D96A36" w:rsidP="006861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прогулки с включением подвижных игр;</w:t>
      </w:r>
    </w:p>
    <w:p w:rsidR="00D96A36" w:rsidRPr="00A15F69" w:rsidRDefault="00D96A36" w:rsidP="006861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применение здоровьесберегающих технологий: пальчиковая, зрительная, дыхательная гимнастика, физкультминутки и паузы (на соответствующих внеурочных  занятиях);</w:t>
      </w:r>
    </w:p>
    <w:p w:rsidR="00D96A36" w:rsidRPr="00A15F69" w:rsidRDefault="00D96A36" w:rsidP="006861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F69">
        <w:rPr>
          <w:rStyle w:val="c0"/>
          <w:rFonts w:ascii="Times New Roman" w:hAnsi="Times New Roman"/>
          <w:sz w:val="24"/>
          <w:szCs w:val="24"/>
        </w:rPr>
        <w:t>спортивные досуги, развлечения, праздники, конкурсы, соревнования.</w:t>
      </w:r>
    </w:p>
    <w:p w:rsidR="00D96A36" w:rsidRPr="00A15F69" w:rsidRDefault="00D96A36" w:rsidP="006861B0">
      <w:pPr>
        <w:pStyle w:val="c21"/>
        <w:spacing w:before="0" w:beforeAutospacing="0" w:after="0" w:afterAutospacing="0"/>
        <w:ind w:firstLine="567"/>
        <w:jc w:val="both"/>
      </w:pPr>
      <w:r w:rsidRPr="00A15F69">
        <w:rPr>
          <w:rStyle w:val="c0"/>
        </w:rPr>
        <w:t xml:space="preserve"> Для реализации программного материала используются разнообразные формы работы: индивидуальные, коллективные и массовые. Обучающиеся получают </w:t>
      </w:r>
      <w:r w:rsidRPr="00A15F69">
        <w:rPr>
          <w:rStyle w:val="c0"/>
        </w:rPr>
        <w:lastRenderedPageBreak/>
        <w:t>представления о потребности в хорошем здоровье, учатся практическим навыкам физической культуры..</w:t>
      </w:r>
    </w:p>
    <w:p w:rsidR="00D96A36" w:rsidRPr="00A15F69" w:rsidRDefault="00D96A36" w:rsidP="006861B0">
      <w:pPr>
        <w:pStyle w:val="c21"/>
        <w:spacing w:before="0" w:beforeAutospacing="0" w:after="0" w:afterAutospacing="0"/>
        <w:ind w:firstLine="567"/>
        <w:jc w:val="both"/>
        <w:rPr>
          <w:rStyle w:val="c0"/>
        </w:rPr>
      </w:pPr>
      <w:r w:rsidRPr="00A15F69">
        <w:rPr>
          <w:rStyle w:val="c0"/>
        </w:rPr>
        <w:t>Одним из важных условий реализации данного направления является создание во внеурочное время атмосферы радости, удовольствия, соучастия</w:t>
      </w:r>
      <w:r w:rsidRPr="00A15F69">
        <w:rPr>
          <w:rStyle w:val="c0"/>
          <w:b/>
          <w:bCs/>
        </w:rPr>
        <w:t>,</w:t>
      </w:r>
      <w:r w:rsidRPr="00A15F69">
        <w:rPr>
          <w:rStyle w:val="apple-converted-space"/>
          <w:b/>
          <w:bCs/>
        </w:rPr>
        <w:t> </w:t>
      </w:r>
      <w:r w:rsidRPr="00A15F69">
        <w:rPr>
          <w:rStyle w:val="c0"/>
        </w:rPr>
        <w:t>что могло бы способствовать активизации интереса обучающихся к занятиям физической культурой и спортом.</w:t>
      </w:r>
    </w:p>
    <w:p w:rsidR="00D96A36" w:rsidRPr="00A15F69" w:rsidRDefault="00D96A36" w:rsidP="006861B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F69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Игры на формирование правильной осанки. «Бои на бревне», «Ванька-Встанька», Лошадки».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Игры с мячом: «Догони мяч», «Брось мяч», «Найди мяч», «Передай мяч».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Игры со скакалками. «Скакалочка», «Удочка», «Найди жгут».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В царстве гигиены. (практикум)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Игры с бегом. «Дорожки», «Караси и щука», «Змейка».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Игры на развитие внимания. «Волк и овцы», «Жмурки», «</w:t>
      </w:r>
      <w:proofErr w:type="spellStart"/>
      <w:r w:rsidRPr="00A15F69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A15F69">
        <w:rPr>
          <w:rFonts w:ascii="Times New Roman" w:hAnsi="Times New Roman" w:cs="Times New Roman"/>
          <w:sz w:val="24"/>
          <w:szCs w:val="24"/>
        </w:rPr>
        <w:t>»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 xml:space="preserve">Со спортом дружить – здоровым быть. Эстафета 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Как научиться соблюдать режим дня. Занятие-совет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Игры с метанием, передачей и ловлей мяча. «Охотники и утки», «Сильный бросок», «Свечки».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«Если хочешь быть здоров!» спортивная эстафета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Беседа «Где чистота – там здоровье»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Общеразвивающие игры «Ворота», «Вытолкни за круг», «Казаки и разбойники»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Игры с предметами «Городки», «Двенадцать палочек», «Лапта».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«Зимние забавы». Спортивно-развлекательное мероприятие.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Беседа «Как следует питаться»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Народные игры «Горелки», «Кот и мыши», «Блуждающий мяч».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Подвижные игры на свежем воздухе «Снежная баба», «Башни», «Бег по следам».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Веселые старты с мячами и скакалками.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«Нам час здоровья нужен в мороз и зимней стужей» спортивное развлечение.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Хороводные игры «Плетень», «Ручеек», «Луг-лужок».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Подвижные игры и здоровье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Игры с бегом. «Пятнашки обыкновенные», «Салки», «Городок-бегунок»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Ролевая игра «Как оказать первую помощь»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«На воздухе всегда полезны бег, движение, игры и ходьба»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Правила личной гигиены. Гигиена человека. Беседа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Игры с предметами «Домики», «Коршун», «Кольцо»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Спортивное развлечение «Путешествие в страну Здоровья»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Игры с прыжками «Кто дальше», «Попрыгунчики», «Воробушки и кот»</w:t>
      </w:r>
    </w:p>
    <w:p w:rsidR="00D96A36" w:rsidRPr="00A15F69" w:rsidRDefault="00D96A36" w:rsidP="006861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Веселые старты</w:t>
      </w:r>
    </w:p>
    <w:p w:rsidR="00D96A36" w:rsidRPr="00A15F69" w:rsidRDefault="00D96A36" w:rsidP="006861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69">
        <w:rPr>
          <w:rFonts w:ascii="Times New Roman" w:hAnsi="Times New Roman" w:cs="Times New Roman"/>
          <w:sz w:val="24"/>
          <w:szCs w:val="24"/>
        </w:rPr>
        <w:t>Игры с метанием, передачей и ловлей мяча «Лови мяч», «Колодки», «Зевака»</w:t>
      </w:r>
    </w:p>
    <w:p w:rsidR="00D96A36" w:rsidRPr="00A15F69" w:rsidRDefault="00D96A36" w:rsidP="006861B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5F69">
        <w:rPr>
          <w:rStyle w:val="c0"/>
          <w:rFonts w:ascii="Times New Roman" w:hAnsi="Times New Roman"/>
          <w:b/>
          <w:sz w:val="24"/>
          <w:szCs w:val="24"/>
          <w:u w:val="single"/>
        </w:rPr>
        <w:t xml:space="preserve">К  концу </w:t>
      </w:r>
      <w:r>
        <w:rPr>
          <w:rStyle w:val="c0"/>
          <w:rFonts w:ascii="Times New Roman" w:hAnsi="Times New Roman"/>
          <w:b/>
          <w:sz w:val="24"/>
          <w:szCs w:val="24"/>
          <w:u w:val="single"/>
        </w:rPr>
        <w:t xml:space="preserve"> 4 </w:t>
      </w:r>
      <w:r w:rsidRPr="00A15F69">
        <w:rPr>
          <w:rStyle w:val="c0"/>
          <w:rFonts w:ascii="Times New Roman" w:hAnsi="Times New Roman"/>
          <w:b/>
          <w:sz w:val="24"/>
          <w:szCs w:val="24"/>
          <w:u w:val="single"/>
        </w:rPr>
        <w:t>года обучения должны знать:</w:t>
      </w:r>
    </w:p>
    <w:p w:rsidR="00D96A36" w:rsidRPr="00A15F69" w:rsidRDefault="00D96A36" w:rsidP="00686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-о способах и особенностях движений и передвижений человека;</w:t>
      </w:r>
    </w:p>
    <w:p w:rsidR="00D96A36" w:rsidRPr="00A15F69" w:rsidRDefault="00D96A36" w:rsidP="00686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-о системе дыхания, работе мышц при выполнении физических упражнений, о способах простейшего контроля за деятельностью этих систем;</w:t>
      </w:r>
    </w:p>
    <w:p w:rsidR="00D96A36" w:rsidRPr="00A15F69" w:rsidRDefault="00D96A36" w:rsidP="00686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-об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D96A36" w:rsidRPr="00A15F69" w:rsidRDefault="00D96A36" w:rsidP="00686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-о причинах травматизма  и правилах его предупреждения;</w:t>
      </w:r>
    </w:p>
    <w:p w:rsidR="00D96A36" w:rsidRPr="00A15F69" w:rsidRDefault="00D96A36" w:rsidP="00686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- знать профилактику лечения простудных и вирусных заболеваний.</w:t>
      </w:r>
    </w:p>
    <w:p w:rsidR="00D96A36" w:rsidRPr="00A15F69" w:rsidRDefault="00D96A36" w:rsidP="006861B0">
      <w:pPr>
        <w:tabs>
          <w:tab w:val="left" w:pos="345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b/>
          <w:sz w:val="24"/>
          <w:szCs w:val="24"/>
          <w:u w:val="single"/>
        </w:rPr>
        <w:t xml:space="preserve">  должны уметь:</w:t>
      </w:r>
    </w:p>
    <w:p w:rsidR="00D96A36" w:rsidRPr="00A15F69" w:rsidRDefault="00D96A36" w:rsidP="00686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-составлять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D96A36" w:rsidRPr="00A15F69" w:rsidRDefault="00D96A36" w:rsidP="00686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-организовывать и проводить самостоятельно подвижные игры;</w:t>
      </w:r>
    </w:p>
    <w:p w:rsidR="00D96A36" w:rsidRPr="00A15F69" w:rsidRDefault="00D96A36" w:rsidP="00686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lastRenderedPageBreak/>
        <w:t>-уметь взаимодействовать с одноклассниками в процессе занятий,</w:t>
      </w:r>
    </w:p>
    <w:p w:rsidR="00D96A36" w:rsidRPr="00A15F69" w:rsidRDefault="00D96A36" w:rsidP="00686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- уметь следить за своим внешним видом.</w:t>
      </w:r>
    </w:p>
    <w:p w:rsidR="00D96A36" w:rsidRPr="00A15F69" w:rsidRDefault="00D96A36" w:rsidP="006861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5F69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D96A36" w:rsidRPr="00A15F69" w:rsidRDefault="00D96A36" w:rsidP="006861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- Учебно-воспитательные занятия в группе продленного дня: конспекты занятий, занимательные материалы, рекомендации, Н.А.Касаткина, Волгоград, «Учитель», 2007</w:t>
      </w:r>
    </w:p>
    <w:p w:rsidR="00D96A36" w:rsidRPr="00A15F69" w:rsidRDefault="00D96A36" w:rsidP="006861B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- Большая энциклопедия: этикет и стиль, издание для досуга, Л.Ошеверова, М.: Эксмо; Саратов: Фаворит Букс, 2011</w:t>
      </w:r>
    </w:p>
    <w:p w:rsidR="00D96A36" w:rsidRPr="00A15F69" w:rsidRDefault="00D96A36" w:rsidP="006861B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>- Программы внеурочной деятельности, Д.В.Григорьев, Б.В.Куприянов, М.: Просвещение, 2011</w:t>
      </w:r>
    </w:p>
    <w:p w:rsidR="00D96A36" w:rsidRPr="00A15F69" w:rsidRDefault="00D96A36" w:rsidP="006861B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15F69">
        <w:rPr>
          <w:rFonts w:ascii="Times New Roman" w:hAnsi="Times New Roman"/>
          <w:sz w:val="24"/>
          <w:szCs w:val="24"/>
        </w:rPr>
        <w:t xml:space="preserve">- Правила хорошего тона, </w:t>
      </w:r>
      <w:proofErr w:type="spellStart"/>
      <w:r w:rsidRPr="00A15F69">
        <w:rPr>
          <w:rFonts w:ascii="Times New Roman" w:hAnsi="Times New Roman"/>
          <w:sz w:val="24"/>
          <w:szCs w:val="24"/>
        </w:rPr>
        <w:t>В.П.Кинцанс</w:t>
      </w:r>
      <w:proofErr w:type="spellEnd"/>
      <w:r w:rsidRPr="00A15F69">
        <w:rPr>
          <w:rFonts w:ascii="Times New Roman" w:hAnsi="Times New Roman"/>
          <w:sz w:val="24"/>
          <w:szCs w:val="24"/>
        </w:rPr>
        <w:t>, Рига, 2000</w:t>
      </w:r>
    </w:p>
    <w:p w:rsidR="00D96A36" w:rsidRPr="00A15F69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A36" w:rsidRPr="000B6140" w:rsidRDefault="00D96A36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Календарно – тематическое </w:t>
      </w:r>
      <w:r w:rsidRPr="000B6140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:rsidR="00D96A36" w:rsidRPr="000B6140" w:rsidRDefault="00BE75B2" w:rsidP="00686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9D423F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1 час в неделю (34</w:t>
      </w:r>
      <w:r w:rsidR="00D96A36" w:rsidRPr="000B6140">
        <w:rPr>
          <w:rFonts w:ascii="Times New Roman" w:hAnsi="Times New Roman"/>
          <w:b/>
          <w:sz w:val="24"/>
          <w:szCs w:val="24"/>
        </w:rPr>
        <w:t>ч. в год)</w:t>
      </w:r>
    </w:p>
    <w:p w:rsidR="00D96A36" w:rsidRPr="000B6140" w:rsidRDefault="00D96A36" w:rsidP="006861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B6140">
        <w:rPr>
          <w:rFonts w:ascii="Times New Roman" w:hAnsi="Times New Roman"/>
          <w:b/>
          <w:noProof/>
          <w:sz w:val="24"/>
          <w:szCs w:val="24"/>
        </w:rPr>
        <w:tab/>
      </w:r>
    </w:p>
    <w:p w:rsidR="00D96A36" w:rsidRPr="000B6140" w:rsidRDefault="00D96A36" w:rsidP="006861B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D96A36" w:rsidRPr="000B6140" w:rsidRDefault="00D96A36" w:rsidP="006861B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7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4903"/>
        <w:gridCol w:w="1034"/>
        <w:gridCol w:w="1236"/>
      </w:tblGrid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236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На зарядку становись (практическое занятие).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Игры на формирование правильной осанки. «Бои на бревне», «Ванька-Встанька», Лошадки».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Простудные заболевания. (встреча со школьным фельдшером)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Игры с мячом: «Догони мяч», «Брось мяч», «Найди мяч», «Передай мяч».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Игры со скакалками. «Скакалочка», «Удочка», «Найди жгут».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«Ключ здоровья»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Игры с бегом. «Дорожки», «Караси и щука», «Змейка».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Игры на развитие внимания. «Волк и овцы», «Жмурки», «</w:t>
            </w:r>
            <w:proofErr w:type="spellStart"/>
            <w:r w:rsidRPr="000B6140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0B61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4F59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 xml:space="preserve">Со спортом дружить – здоровым быть. Эстафета 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08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Как научиться соблюдать режим дня. Занятие-совет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Игры с метанием, передачей и ловлей мяча. «Охотники и утки», «Сильный бросок», «Свечки».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ind w:left="37" w:hanging="37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«Если хочешь быть здоров!» спортивная эстафета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29.11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Беседа «Где чистота – там здоровье»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Общеразвивающие игры «Ворота», «Вытолкни за круг», «Казаки и разбойники»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Игры с предметами «Городки», «Двенадцать палочек», «Лапта».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20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«Зимние забавы». Спортивно-развлекательное мероприятие.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Беседа «Как следует питаться»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F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Народные игры «Горелки», «Кот и мыши», «Блуждающий мяч».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  <w:r w:rsidR="002A2F9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Подвижные игры на свежем воздухе «Снежная баба», «Башни», «Бег по следам».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24.01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Веселые старты с мячами и скакалками.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31.01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«Нам час здоровья нужен в мороз и зимней стужей» спортивное развлечение.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0</w:t>
            </w:r>
            <w:r w:rsidR="002A2F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Хороводные игры «Плетень», «Ручеек», «Луг-лужок».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2A2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</w:t>
            </w:r>
            <w:r w:rsidR="002A2F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3" w:type="dxa"/>
          </w:tcPr>
          <w:p w:rsidR="00D96A36" w:rsidRPr="000B6140" w:rsidRDefault="00E767A9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5776E1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21.02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 xml:space="preserve">Игры с бегом. «Пятнашки обыкновенные», </w:t>
            </w:r>
            <w:r w:rsidRPr="000B6140">
              <w:rPr>
                <w:rFonts w:ascii="Times New Roman" w:hAnsi="Times New Roman"/>
                <w:sz w:val="24"/>
                <w:szCs w:val="24"/>
              </w:rPr>
              <w:lastRenderedPageBreak/>
              <w:t>«Салки», «Городок-бегунок»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6" w:type="dxa"/>
          </w:tcPr>
          <w:p w:rsidR="00D96A36" w:rsidRPr="000B6140" w:rsidRDefault="005776E1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28.02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Ролевая игра «Как оказать первую помощь»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232815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07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«На воздухе всегда полезны бег, движение, игры и ходьба»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232815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14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Правила личной гигиены. Гигиена человека. Беседа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232815" w:rsidP="00686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E767A9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Игры с предметами «Домики», «Коршун», «Кольцо»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232815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04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Спортивное развлечение «Путешествие в страну Здоровья»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232815" w:rsidP="00E76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11</w:t>
            </w:r>
            <w:r w:rsidR="00E767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Игры с прыжками «Кто дальше», «Попрыгунчики», «Воробушки и кот»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232815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18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232815" w:rsidP="004F59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02</w:t>
            </w:r>
            <w:r w:rsidR="00E767A9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sz w:val="24"/>
                <w:szCs w:val="24"/>
              </w:rPr>
              <w:t>Игры с метанием , передачей и ловлей мяча «Лови мяч», «Колодки», «Зевака»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Pr="000B6140" w:rsidRDefault="00232815" w:rsidP="00250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16</w:t>
            </w:r>
            <w:r w:rsidR="00D96A36" w:rsidRPr="000B6140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</w:tr>
      <w:tr w:rsidR="00E767A9" w:rsidRPr="000B6140" w:rsidTr="006861B0">
        <w:tc>
          <w:tcPr>
            <w:tcW w:w="692" w:type="dxa"/>
          </w:tcPr>
          <w:p w:rsidR="00E767A9" w:rsidRDefault="00E767A9" w:rsidP="00686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33</w:t>
            </w:r>
          </w:p>
        </w:tc>
        <w:tc>
          <w:tcPr>
            <w:tcW w:w="4903" w:type="dxa"/>
          </w:tcPr>
          <w:p w:rsidR="00E767A9" w:rsidRPr="00D91D3E" w:rsidRDefault="00E767A9" w:rsidP="006861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1034" w:type="dxa"/>
          </w:tcPr>
          <w:p w:rsidR="00E767A9" w:rsidRDefault="00E767A9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E767A9" w:rsidRDefault="00232815" w:rsidP="000548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23</w:t>
            </w:r>
            <w:r w:rsidR="00E767A9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</w:tr>
      <w:tr w:rsidR="00D96A36" w:rsidRPr="000B6140" w:rsidTr="006861B0">
        <w:tc>
          <w:tcPr>
            <w:tcW w:w="692" w:type="dxa"/>
          </w:tcPr>
          <w:p w:rsidR="00D96A36" w:rsidRDefault="00E767A9" w:rsidP="00686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34</w:t>
            </w:r>
          </w:p>
        </w:tc>
        <w:tc>
          <w:tcPr>
            <w:tcW w:w="4903" w:type="dxa"/>
          </w:tcPr>
          <w:p w:rsidR="00D96A36" w:rsidRPr="000B6140" w:rsidRDefault="00D96A36" w:rsidP="00686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D3E">
              <w:rPr>
                <w:rFonts w:ascii="Times New Roman" w:hAnsi="Times New Roman"/>
                <w:lang w:eastAsia="en-US"/>
              </w:rPr>
              <w:t>Спортивный праздник «Вместе весело шагать"</w:t>
            </w:r>
          </w:p>
        </w:tc>
        <w:tc>
          <w:tcPr>
            <w:tcW w:w="1034" w:type="dxa"/>
          </w:tcPr>
          <w:p w:rsidR="00D96A36" w:rsidRPr="000B6140" w:rsidRDefault="00D96A36" w:rsidP="0068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A36" w:rsidRDefault="00232815" w:rsidP="000548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30</w:t>
            </w:r>
            <w:r w:rsidR="00D96A36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</w:tr>
    </w:tbl>
    <w:p w:rsidR="00D96A36" w:rsidRPr="000B6140" w:rsidRDefault="00D96A36" w:rsidP="006861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96A36" w:rsidRDefault="00D96A36" w:rsidP="006861B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 w:rsidP="006861B0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Default="00D96A36"/>
    <w:p w:rsidR="00D96A36" w:rsidRPr="00A254A0" w:rsidRDefault="00D96A36" w:rsidP="006E6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A36" w:rsidRDefault="00D96A36"/>
    <w:sectPr w:rsidR="00D96A36" w:rsidSect="005B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1F9"/>
    <w:multiLevelType w:val="multilevel"/>
    <w:tmpl w:val="480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11ABB"/>
    <w:multiLevelType w:val="multilevel"/>
    <w:tmpl w:val="76448E1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FD774F"/>
    <w:multiLevelType w:val="multilevel"/>
    <w:tmpl w:val="A262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540546"/>
    <w:multiLevelType w:val="multilevel"/>
    <w:tmpl w:val="E5C083C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8B7BEF"/>
    <w:multiLevelType w:val="multilevel"/>
    <w:tmpl w:val="B994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FB26AD"/>
    <w:multiLevelType w:val="multilevel"/>
    <w:tmpl w:val="E422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0B3"/>
    <w:rsid w:val="000548C6"/>
    <w:rsid w:val="000902D8"/>
    <w:rsid w:val="000B6140"/>
    <w:rsid w:val="000C371F"/>
    <w:rsid w:val="000E3836"/>
    <w:rsid w:val="00132BB7"/>
    <w:rsid w:val="001D158C"/>
    <w:rsid w:val="00232815"/>
    <w:rsid w:val="0025068D"/>
    <w:rsid w:val="0025452D"/>
    <w:rsid w:val="00255F37"/>
    <w:rsid w:val="00281923"/>
    <w:rsid w:val="002A2F90"/>
    <w:rsid w:val="00346106"/>
    <w:rsid w:val="004019C3"/>
    <w:rsid w:val="004B3EE4"/>
    <w:rsid w:val="004C1DC3"/>
    <w:rsid w:val="004F5981"/>
    <w:rsid w:val="005776E1"/>
    <w:rsid w:val="005B66A8"/>
    <w:rsid w:val="00604EE1"/>
    <w:rsid w:val="00656A60"/>
    <w:rsid w:val="0068420B"/>
    <w:rsid w:val="006861B0"/>
    <w:rsid w:val="006D7D6B"/>
    <w:rsid w:val="006E6E57"/>
    <w:rsid w:val="007A50B3"/>
    <w:rsid w:val="00826A98"/>
    <w:rsid w:val="008401B8"/>
    <w:rsid w:val="008603CD"/>
    <w:rsid w:val="008647F2"/>
    <w:rsid w:val="009D423F"/>
    <w:rsid w:val="00A15F69"/>
    <w:rsid w:val="00A254A0"/>
    <w:rsid w:val="00B37856"/>
    <w:rsid w:val="00BE75B2"/>
    <w:rsid w:val="00C44F15"/>
    <w:rsid w:val="00C5683C"/>
    <w:rsid w:val="00C56B24"/>
    <w:rsid w:val="00C73EC0"/>
    <w:rsid w:val="00CB7FD1"/>
    <w:rsid w:val="00D00929"/>
    <w:rsid w:val="00D51C0E"/>
    <w:rsid w:val="00D91D3E"/>
    <w:rsid w:val="00D96A36"/>
    <w:rsid w:val="00E53D7F"/>
    <w:rsid w:val="00E767A9"/>
    <w:rsid w:val="00EA0EFB"/>
    <w:rsid w:val="00EA211D"/>
    <w:rsid w:val="00F6785C"/>
    <w:rsid w:val="00FD50F1"/>
    <w:rsid w:val="00FF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B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A50B3"/>
    <w:pPr>
      <w:suppressAutoHyphens/>
    </w:pPr>
    <w:rPr>
      <w:rFonts w:eastAsia="Times New Roman" w:cs="Calibri"/>
      <w:lang w:eastAsia="ar-SA"/>
    </w:rPr>
  </w:style>
  <w:style w:type="paragraph" w:customStyle="1" w:styleId="ConsPlusNormal">
    <w:name w:val="ConsPlusNormal"/>
    <w:uiPriority w:val="99"/>
    <w:rsid w:val="007A50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A50B3"/>
    <w:rPr>
      <w:rFonts w:cs="Times New Roman"/>
    </w:rPr>
  </w:style>
  <w:style w:type="character" w:customStyle="1" w:styleId="c0">
    <w:name w:val="c0"/>
    <w:basedOn w:val="a0"/>
    <w:uiPriority w:val="99"/>
    <w:rsid w:val="007A50B3"/>
    <w:rPr>
      <w:rFonts w:cs="Times New Roman"/>
    </w:rPr>
  </w:style>
  <w:style w:type="paragraph" w:customStyle="1" w:styleId="c21">
    <w:name w:val="c21"/>
    <w:basedOn w:val="a"/>
    <w:uiPriority w:val="99"/>
    <w:rsid w:val="007A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uiPriority w:val="99"/>
    <w:rsid w:val="007A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uiPriority w:val="99"/>
    <w:rsid w:val="007A50B3"/>
  </w:style>
  <w:style w:type="paragraph" w:customStyle="1" w:styleId="c26">
    <w:name w:val="c26"/>
    <w:basedOn w:val="a"/>
    <w:uiPriority w:val="99"/>
    <w:rsid w:val="007A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4">
    <w:name w:val="c54"/>
    <w:basedOn w:val="a"/>
    <w:uiPriority w:val="99"/>
    <w:rsid w:val="007A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6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1526</Words>
  <Characters>12039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9</cp:revision>
  <cp:lastPrinted>2021-09-13T23:06:00Z</cp:lastPrinted>
  <dcterms:created xsi:type="dcterms:W3CDTF">2002-01-02T05:27:00Z</dcterms:created>
  <dcterms:modified xsi:type="dcterms:W3CDTF">2024-09-08T08:45:00Z</dcterms:modified>
</cp:coreProperties>
</file>