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7A" w:rsidRPr="00B722B4" w:rsidRDefault="0083527A" w:rsidP="00B722B4">
      <w:pPr>
        <w:widowControl/>
        <w:tabs>
          <w:tab w:val="left" w:pos="7230"/>
        </w:tabs>
        <w:wordWrap/>
        <w:autoSpaceDE/>
        <w:autoSpaceDN/>
        <w:jc w:val="center"/>
        <w:rPr>
          <w:kern w:val="0"/>
          <w:sz w:val="24"/>
          <w:lang w:val="ru-RU" w:eastAsia="en-US"/>
        </w:rPr>
      </w:pPr>
      <w:r w:rsidRPr="00B722B4">
        <w:rPr>
          <w:kern w:val="0"/>
          <w:sz w:val="24"/>
          <w:lang w:val="ru-RU"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kern w:val="0"/>
          <w:sz w:val="24"/>
          <w:lang w:val="ru-RU" w:eastAsia="en-US"/>
        </w:rPr>
      </w:pPr>
      <w:r w:rsidRPr="00B722B4">
        <w:rPr>
          <w:kern w:val="0"/>
          <w:sz w:val="24"/>
          <w:lang w:val="ru-RU" w:eastAsia="en-US"/>
        </w:rPr>
        <w:t>«Рубцовская общеобразовательная  школа-интернат № 1»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rFonts w:eastAsia="SimSun"/>
          <w:kern w:val="0"/>
          <w:sz w:val="24"/>
          <w:lang w:val="ru-RU" w:eastAsia="zh-CN"/>
        </w:rPr>
      </w:pPr>
    </w:p>
    <w:p w:rsidR="0083527A" w:rsidRPr="00B722B4" w:rsidRDefault="00BF424D" w:rsidP="00B722B4">
      <w:pPr>
        <w:widowControl/>
        <w:wordWrap/>
        <w:autoSpaceDE/>
        <w:autoSpaceDN/>
        <w:jc w:val="center"/>
        <w:rPr>
          <w:rFonts w:eastAsia="SimSun"/>
          <w:kern w:val="0"/>
          <w:sz w:val="24"/>
          <w:lang w:val="ru-RU" w:eastAsia="zh-CN"/>
        </w:rPr>
      </w:pPr>
      <w:r>
        <w:rPr>
          <w:b/>
          <w:noProof/>
          <w:kern w:val="0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6D660D6">
            <wp:simplePos x="0" y="0"/>
            <wp:positionH relativeFrom="column">
              <wp:posOffset>2406015</wp:posOffset>
            </wp:positionH>
            <wp:positionV relativeFrom="paragraph">
              <wp:posOffset>88900</wp:posOffset>
            </wp:positionV>
            <wp:extent cx="1749425" cy="2127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27A" w:rsidRPr="0012738B" w:rsidRDefault="0083527A" w:rsidP="00B722B4">
      <w:pPr>
        <w:widowControl/>
        <w:wordWrap/>
        <w:autoSpaceDE/>
        <w:autoSpaceDN/>
        <w:jc w:val="left"/>
        <w:rPr>
          <w:rFonts w:eastAsia="SimSun"/>
          <w:kern w:val="0"/>
          <w:sz w:val="24"/>
          <w:lang w:val="ru-RU" w:eastAsia="zh-CN"/>
        </w:rPr>
      </w:pPr>
      <w:r w:rsidRPr="0012738B">
        <w:rPr>
          <w:rFonts w:eastAsia="SimSun"/>
          <w:kern w:val="0"/>
          <w:sz w:val="24"/>
          <w:lang w:val="ru-RU" w:eastAsia="zh-CN"/>
        </w:rPr>
        <w:t xml:space="preserve">Принята </w:t>
      </w:r>
      <w:proofErr w:type="gramStart"/>
      <w:r w:rsidRPr="0012738B">
        <w:rPr>
          <w:rFonts w:eastAsia="SimSun"/>
          <w:kern w:val="0"/>
          <w:sz w:val="24"/>
          <w:lang w:val="ru-RU" w:eastAsia="zh-CN"/>
        </w:rPr>
        <w:t xml:space="preserve">решением              </w:t>
      </w:r>
      <w:r w:rsidR="00B722B4" w:rsidRPr="0012738B">
        <w:rPr>
          <w:rFonts w:eastAsia="SimSun"/>
          <w:kern w:val="0"/>
          <w:sz w:val="24"/>
          <w:lang w:val="ru-RU" w:eastAsia="zh-CN"/>
        </w:rPr>
        <w:t xml:space="preserve">                </w:t>
      </w:r>
      <w:r w:rsidRPr="0012738B">
        <w:rPr>
          <w:rFonts w:eastAsia="SimSun"/>
          <w:kern w:val="0"/>
          <w:sz w:val="24"/>
          <w:lang w:val="ru-RU" w:eastAsia="zh-CN"/>
        </w:rPr>
        <w:t xml:space="preserve">                               Утверждаю</w:t>
      </w:r>
      <w:proofErr w:type="gramEnd"/>
      <w:r w:rsidRPr="0012738B">
        <w:rPr>
          <w:rFonts w:eastAsia="SimSun"/>
          <w:kern w:val="0"/>
          <w:sz w:val="24"/>
          <w:lang w:val="ru-RU" w:eastAsia="zh-CN"/>
        </w:rPr>
        <w:t>:</w:t>
      </w:r>
    </w:p>
    <w:p w:rsidR="0083527A" w:rsidRPr="0012738B" w:rsidRDefault="0083527A" w:rsidP="00B722B4">
      <w:pPr>
        <w:widowControl/>
        <w:wordWrap/>
        <w:autoSpaceDE/>
        <w:autoSpaceDN/>
        <w:jc w:val="left"/>
        <w:rPr>
          <w:rFonts w:eastAsia="SimSun"/>
          <w:kern w:val="0"/>
          <w:sz w:val="24"/>
          <w:lang w:val="ru-RU" w:eastAsia="zh-CN"/>
        </w:rPr>
      </w:pPr>
      <w:r w:rsidRPr="0012738B">
        <w:rPr>
          <w:rFonts w:eastAsia="SimSun"/>
          <w:kern w:val="0"/>
          <w:sz w:val="24"/>
          <w:lang w:val="ru-RU" w:eastAsia="zh-CN"/>
        </w:rPr>
        <w:t xml:space="preserve">Педагогического совета                </w:t>
      </w:r>
      <w:r w:rsidR="00B722B4" w:rsidRPr="0012738B">
        <w:rPr>
          <w:rFonts w:eastAsia="SimSun"/>
          <w:kern w:val="0"/>
          <w:sz w:val="24"/>
          <w:lang w:val="ru-RU" w:eastAsia="zh-CN"/>
        </w:rPr>
        <w:t xml:space="preserve">        </w:t>
      </w:r>
      <w:r w:rsidRPr="0012738B">
        <w:rPr>
          <w:rFonts w:eastAsia="SimSun"/>
          <w:kern w:val="0"/>
          <w:sz w:val="24"/>
          <w:lang w:val="ru-RU" w:eastAsia="zh-CN"/>
        </w:rPr>
        <w:t xml:space="preserve">            </w:t>
      </w:r>
      <w:r w:rsidR="00B722B4" w:rsidRPr="0012738B">
        <w:rPr>
          <w:rFonts w:eastAsia="SimSun"/>
          <w:kern w:val="0"/>
          <w:sz w:val="24"/>
          <w:lang w:val="ru-RU" w:eastAsia="zh-CN"/>
        </w:rPr>
        <w:t xml:space="preserve">                </w:t>
      </w:r>
      <w:r w:rsidRPr="0012738B">
        <w:rPr>
          <w:rFonts w:eastAsia="SimSun"/>
          <w:kern w:val="0"/>
          <w:sz w:val="24"/>
          <w:lang w:val="ru-RU" w:eastAsia="zh-CN"/>
        </w:rPr>
        <w:t xml:space="preserve"> директор КГБОУ</w:t>
      </w:r>
    </w:p>
    <w:p w:rsidR="0083527A" w:rsidRPr="0012738B" w:rsidRDefault="0083527A" w:rsidP="00B722B4">
      <w:pPr>
        <w:widowControl/>
        <w:wordWrap/>
        <w:autoSpaceDE/>
        <w:autoSpaceDN/>
        <w:jc w:val="left"/>
        <w:rPr>
          <w:rFonts w:eastAsia="SimSun"/>
          <w:kern w:val="0"/>
          <w:sz w:val="24"/>
          <w:lang w:val="ru-RU" w:eastAsia="zh-CN"/>
        </w:rPr>
      </w:pPr>
      <w:r w:rsidRPr="0012738B">
        <w:rPr>
          <w:rFonts w:eastAsia="SimSun"/>
          <w:kern w:val="0"/>
          <w:sz w:val="24"/>
          <w:lang w:val="ru-RU" w:eastAsia="zh-CN"/>
        </w:rPr>
        <w:t xml:space="preserve">Протокол № </w:t>
      </w:r>
      <w:r w:rsidRPr="0012738B">
        <w:rPr>
          <w:rFonts w:eastAsia="SimSun"/>
          <w:kern w:val="0"/>
          <w:sz w:val="24"/>
          <w:u w:val="single"/>
          <w:lang w:val="ru-RU" w:eastAsia="zh-CN"/>
        </w:rPr>
        <w:t xml:space="preserve">   </w:t>
      </w:r>
      <w:r w:rsidR="00956425">
        <w:rPr>
          <w:rFonts w:eastAsia="SimSun"/>
          <w:kern w:val="0"/>
          <w:sz w:val="24"/>
          <w:u w:val="single"/>
          <w:lang w:val="ru-RU" w:eastAsia="zh-CN"/>
        </w:rPr>
        <w:t>7</w:t>
      </w:r>
      <w:r w:rsidRPr="0012738B">
        <w:rPr>
          <w:rFonts w:eastAsia="SimSun"/>
          <w:kern w:val="0"/>
          <w:sz w:val="24"/>
          <w:u w:val="single"/>
          <w:lang w:val="ru-RU" w:eastAsia="zh-CN"/>
        </w:rPr>
        <w:t>___</w:t>
      </w:r>
      <w:r w:rsidRPr="0012738B">
        <w:rPr>
          <w:rFonts w:eastAsia="SimSun"/>
          <w:kern w:val="0"/>
          <w:sz w:val="24"/>
          <w:lang w:val="ru-RU" w:eastAsia="zh-CN"/>
        </w:rPr>
        <w:t xml:space="preserve">                  </w:t>
      </w:r>
      <w:r w:rsidR="00B722B4" w:rsidRPr="0012738B">
        <w:rPr>
          <w:rFonts w:eastAsia="SimSun"/>
          <w:kern w:val="0"/>
          <w:sz w:val="24"/>
          <w:lang w:val="ru-RU" w:eastAsia="zh-CN"/>
        </w:rPr>
        <w:t xml:space="preserve">             </w:t>
      </w:r>
      <w:r w:rsidRPr="0012738B">
        <w:rPr>
          <w:rFonts w:eastAsia="SimSun"/>
          <w:kern w:val="0"/>
          <w:sz w:val="24"/>
          <w:lang w:val="ru-RU" w:eastAsia="zh-CN"/>
        </w:rPr>
        <w:t xml:space="preserve">                      </w:t>
      </w:r>
      <w:r w:rsidR="00B722B4" w:rsidRPr="0012738B">
        <w:rPr>
          <w:rFonts w:eastAsia="SimSun"/>
          <w:kern w:val="0"/>
          <w:sz w:val="24"/>
          <w:lang w:val="ru-RU" w:eastAsia="zh-CN"/>
        </w:rPr>
        <w:t xml:space="preserve">   </w:t>
      </w:r>
      <w:proofErr w:type="gramStart"/>
      <w:r w:rsidR="00B722B4" w:rsidRPr="0012738B">
        <w:rPr>
          <w:rFonts w:eastAsia="SimSun"/>
          <w:kern w:val="0"/>
          <w:sz w:val="24"/>
          <w:lang w:val="ru-RU" w:eastAsia="zh-CN"/>
        </w:rPr>
        <w:t xml:space="preserve">  </w:t>
      </w:r>
      <w:r w:rsidRPr="0012738B">
        <w:rPr>
          <w:rFonts w:eastAsia="SimSun"/>
          <w:kern w:val="0"/>
          <w:sz w:val="24"/>
          <w:lang w:val="ru-RU" w:eastAsia="zh-CN"/>
        </w:rPr>
        <w:t xml:space="preserve"> «</w:t>
      </w:r>
      <w:proofErr w:type="gramEnd"/>
      <w:r w:rsidRPr="0012738B">
        <w:rPr>
          <w:rFonts w:eastAsia="SimSun"/>
          <w:kern w:val="0"/>
          <w:sz w:val="24"/>
          <w:lang w:val="ru-RU" w:eastAsia="zh-CN"/>
        </w:rPr>
        <w:t>РОШИ №1»</w:t>
      </w:r>
    </w:p>
    <w:p w:rsidR="0083527A" w:rsidRPr="0012738B" w:rsidRDefault="00F52F08" w:rsidP="00B722B4">
      <w:pPr>
        <w:widowControl/>
        <w:wordWrap/>
        <w:autoSpaceDE/>
        <w:autoSpaceDN/>
        <w:jc w:val="left"/>
        <w:rPr>
          <w:rFonts w:eastAsia="SimSun"/>
          <w:kern w:val="0"/>
          <w:sz w:val="24"/>
          <w:lang w:val="ru-RU" w:eastAsia="zh-CN"/>
        </w:rPr>
      </w:pPr>
      <w:r>
        <w:rPr>
          <w:rFonts w:eastAsia="SimSun"/>
          <w:kern w:val="0"/>
          <w:sz w:val="24"/>
          <w:lang w:val="ru-RU" w:eastAsia="zh-CN"/>
        </w:rPr>
        <w:t>о</w:t>
      </w:r>
      <w:r w:rsidR="00B722B4" w:rsidRPr="0012738B">
        <w:rPr>
          <w:rFonts w:eastAsia="SimSun"/>
          <w:kern w:val="0"/>
          <w:sz w:val="24"/>
          <w:lang w:val="ru-RU" w:eastAsia="zh-CN"/>
        </w:rPr>
        <w:t>т 30.08.</w:t>
      </w:r>
      <w:r w:rsidR="00956425">
        <w:rPr>
          <w:rFonts w:eastAsia="SimSun"/>
          <w:kern w:val="0"/>
          <w:sz w:val="24"/>
          <w:lang w:val="ru-RU" w:eastAsia="zh-CN"/>
        </w:rPr>
        <w:t>2024</w:t>
      </w:r>
      <w:r w:rsidR="0083527A" w:rsidRPr="0012738B">
        <w:rPr>
          <w:rFonts w:eastAsia="SimSun"/>
          <w:kern w:val="0"/>
          <w:sz w:val="24"/>
          <w:lang w:val="ru-RU" w:eastAsia="zh-CN"/>
        </w:rPr>
        <w:t xml:space="preserve"> г.                                      </w:t>
      </w:r>
      <w:r w:rsidR="00B722B4" w:rsidRPr="0012738B">
        <w:rPr>
          <w:rFonts w:eastAsia="SimSun"/>
          <w:kern w:val="0"/>
          <w:sz w:val="24"/>
          <w:lang w:val="ru-RU" w:eastAsia="zh-CN"/>
        </w:rPr>
        <w:t xml:space="preserve">                           </w:t>
      </w:r>
      <w:r w:rsidR="0083527A" w:rsidRPr="0012738B">
        <w:rPr>
          <w:rFonts w:eastAsia="SimSun"/>
          <w:kern w:val="0"/>
          <w:sz w:val="24"/>
          <w:lang w:val="ru-RU" w:eastAsia="zh-CN"/>
        </w:rPr>
        <w:t xml:space="preserve">  ________Н. Н. Рыбина</w:t>
      </w:r>
    </w:p>
    <w:p w:rsidR="0083527A" w:rsidRPr="0012738B" w:rsidRDefault="00B722B4" w:rsidP="00B722B4">
      <w:pPr>
        <w:widowControl/>
        <w:wordWrap/>
        <w:autoSpaceDE/>
        <w:autoSpaceDN/>
        <w:jc w:val="left"/>
        <w:rPr>
          <w:rFonts w:eastAsia="SimSun"/>
          <w:kern w:val="0"/>
          <w:sz w:val="24"/>
          <w:lang w:val="ru-RU" w:eastAsia="zh-CN"/>
        </w:rPr>
      </w:pPr>
      <w:r w:rsidRPr="0012738B">
        <w:rPr>
          <w:rFonts w:eastAsia="SimSun"/>
          <w:kern w:val="0"/>
          <w:sz w:val="24"/>
          <w:lang w:val="ru-RU" w:eastAsia="zh-CN"/>
        </w:rPr>
        <w:t xml:space="preserve">                                                                                              </w:t>
      </w:r>
      <w:r w:rsidR="0083527A" w:rsidRPr="0012738B">
        <w:rPr>
          <w:rFonts w:eastAsia="SimSun"/>
          <w:kern w:val="0"/>
          <w:sz w:val="24"/>
          <w:lang w:val="ru-RU" w:eastAsia="zh-CN"/>
        </w:rPr>
        <w:t xml:space="preserve">Пр. № </w:t>
      </w:r>
      <w:r w:rsidR="00956425">
        <w:rPr>
          <w:rFonts w:eastAsia="SimSun"/>
          <w:kern w:val="0"/>
          <w:sz w:val="24"/>
          <w:lang w:val="ru-RU" w:eastAsia="zh-CN"/>
        </w:rPr>
        <w:t>112</w:t>
      </w:r>
      <w:r w:rsidRPr="0012738B">
        <w:rPr>
          <w:rFonts w:eastAsia="SimSun"/>
          <w:kern w:val="0"/>
          <w:sz w:val="24"/>
          <w:lang w:val="ru-RU" w:eastAsia="zh-CN"/>
        </w:rPr>
        <w:t xml:space="preserve"> от </w:t>
      </w:r>
      <w:r w:rsidR="00956425">
        <w:rPr>
          <w:rFonts w:eastAsia="SimSun"/>
          <w:kern w:val="0"/>
          <w:sz w:val="24"/>
          <w:lang w:val="ru-RU" w:eastAsia="zh-CN"/>
        </w:rPr>
        <w:t>02</w:t>
      </w:r>
      <w:r w:rsidR="0083527A" w:rsidRPr="0012738B">
        <w:rPr>
          <w:rFonts w:eastAsia="SimSun"/>
          <w:kern w:val="0"/>
          <w:sz w:val="24"/>
          <w:lang w:val="ru-RU" w:eastAsia="zh-CN"/>
        </w:rPr>
        <w:t>.09.202</w:t>
      </w:r>
      <w:r w:rsidR="00956425">
        <w:rPr>
          <w:rFonts w:eastAsia="SimSun"/>
          <w:kern w:val="0"/>
          <w:sz w:val="24"/>
          <w:lang w:val="ru-RU" w:eastAsia="zh-CN"/>
        </w:rPr>
        <w:t>4</w:t>
      </w:r>
      <w:r w:rsidR="0083527A" w:rsidRPr="0012738B">
        <w:rPr>
          <w:rFonts w:eastAsia="SimSun"/>
          <w:kern w:val="0"/>
          <w:sz w:val="24"/>
          <w:lang w:val="ru-RU" w:eastAsia="zh-CN"/>
        </w:rPr>
        <w:t>г.</w:t>
      </w:r>
    </w:p>
    <w:p w:rsidR="0083527A" w:rsidRPr="0012738B" w:rsidRDefault="0083527A" w:rsidP="00B722B4">
      <w:pPr>
        <w:widowControl/>
        <w:wordWrap/>
        <w:autoSpaceDE/>
        <w:autoSpaceDN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12738B" w:rsidRDefault="0083527A" w:rsidP="00B722B4">
      <w:pPr>
        <w:widowControl/>
        <w:wordWrap/>
        <w:autoSpaceDE/>
        <w:autoSpaceDN/>
        <w:ind w:left="4956"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B722B4" w:rsidRDefault="00B722B4" w:rsidP="00B722B4">
      <w:pPr>
        <w:widowControl/>
        <w:wordWrap/>
        <w:autoSpaceDE/>
        <w:autoSpaceDN/>
        <w:ind w:left="4956"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B722B4" w:rsidRPr="00635D23" w:rsidRDefault="00B722B4" w:rsidP="00B722B4">
      <w:pPr>
        <w:widowControl/>
        <w:wordWrap/>
        <w:autoSpaceDE/>
        <w:autoSpaceDN/>
        <w:ind w:left="4956"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635D23" w:rsidRDefault="0083527A" w:rsidP="00B722B4">
      <w:pPr>
        <w:widowControl/>
        <w:wordWrap/>
        <w:autoSpaceDE/>
        <w:autoSpaceDN/>
        <w:ind w:left="4956"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635D23" w:rsidRDefault="0083527A" w:rsidP="00B722B4">
      <w:pPr>
        <w:widowControl/>
        <w:wordWrap/>
        <w:autoSpaceDE/>
        <w:autoSpaceDN/>
        <w:ind w:left="4956"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635D23" w:rsidRDefault="0083527A" w:rsidP="00B722B4">
      <w:pPr>
        <w:widowControl/>
        <w:wordWrap/>
        <w:autoSpaceDE/>
        <w:autoSpaceDN/>
        <w:ind w:left="4956"/>
        <w:jc w:val="center"/>
        <w:rPr>
          <w:rFonts w:eastAsia="SimSun"/>
          <w:b/>
          <w:kern w:val="0"/>
          <w:sz w:val="24"/>
          <w:lang w:val="ru-RU" w:eastAsia="zh-CN"/>
        </w:rPr>
      </w:pPr>
    </w:p>
    <w:p w:rsidR="0083527A" w:rsidRPr="00635D23" w:rsidRDefault="0083527A" w:rsidP="00B722B4">
      <w:pPr>
        <w:widowControl/>
        <w:wordWrap/>
        <w:autoSpaceDE/>
        <w:autoSpaceDN/>
        <w:jc w:val="center"/>
        <w:rPr>
          <w:b/>
          <w:kern w:val="0"/>
          <w:sz w:val="40"/>
          <w:szCs w:val="48"/>
          <w:lang w:val="ru-RU" w:eastAsia="ru-RU"/>
        </w:rPr>
      </w:pP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bookmarkStart w:id="0" w:name="_GoBack"/>
      <w:r w:rsidRPr="00B722B4">
        <w:rPr>
          <w:b/>
          <w:kern w:val="0"/>
          <w:sz w:val="28"/>
          <w:szCs w:val="28"/>
          <w:lang w:val="ru-RU" w:eastAsia="ru-RU"/>
        </w:rPr>
        <w:t>Дополнительная общеобразовательная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722B4">
        <w:rPr>
          <w:b/>
          <w:kern w:val="0"/>
          <w:sz w:val="28"/>
          <w:szCs w:val="28"/>
          <w:lang w:val="ru-RU" w:eastAsia="ru-RU"/>
        </w:rPr>
        <w:t>(общеразвивающая) программа художественной направленности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B722B4">
        <w:rPr>
          <w:b/>
          <w:kern w:val="0"/>
          <w:sz w:val="28"/>
          <w:szCs w:val="28"/>
          <w:lang w:val="ru-RU" w:eastAsia="ru-RU"/>
        </w:rPr>
        <w:t>«Чудо-тесто»</w:t>
      </w:r>
    </w:p>
    <w:p w:rsidR="0083527A" w:rsidRPr="00B722B4" w:rsidRDefault="00DB3AEE" w:rsidP="00B722B4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>
        <w:rPr>
          <w:b/>
          <w:kern w:val="0"/>
          <w:sz w:val="28"/>
          <w:szCs w:val="28"/>
          <w:lang w:val="ru-RU" w:eastAsia="ru-RU"/>
        </w:rPr>
        <w:t>2024 – 2025</w:t>
      </w:r>
      <w:r w:rsidR="0083527A" w:rsidRPr="00B722B4">
        <w:rPr>
          <w:b/>
          <w:kern w:val="0"/>
          <w:sz w:val="28"/>
          <w:szCs w:val="28"/>
          <w:lang w:val="ru-RU" w:eastAsia="ru-RU"/>
        </w:rPr>
        <w:t xml:space="preserve"> учебный год</w:t>
      </w:r>
    </w:p>
    <w:bookmarkEnd w:id="0"/>
    <w:p w:rsidR="00B722B4" w:rsidRDefault="00B722B4" w:rsidP="00295E34">
      <w:pPr>
        <w:widowControl/>
        <w:wordWrap/>
        <w:autoSpaceDE/>
        <w:autoSpaceDN/>
        <w:rPr>
          <w:b/>
          <w:kern w:val="0"/>
          <w:sz w:val="32"/>
          <w:szCs w:val="32"/>
          <w:lang w:val="ru-RU" w:eastAsia="ru-RU"/>
        </w:rPr>
      </w:pPr>
    </w:p>
    <w:p w:rsidR="00B722B4" w:rsidRDefault="00B722B4" w:rsidP="00B722B4">
      <w:pPr>
        <w:widowControl/>
        <w:wordWrap/>
        <w:autoSpaceDE/>
        <w:autoSpaceDN/>
        <w:jc w:val="center"/>
        <w:rPr>
          <w:b/>
          <w:kern w:val="0"/>
          <w:sz w:val="32"/>
          <w:szCs w:val="32"/>
          <w:lang w:val="ru-RU" w:eastAsia="ru-RU"/>
        </w:rPr>
      </w:pP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lang w:val="ru-RU" w:eastAsia="ru-RU"/>
        </w:rPr>
      </w:pPr>
      <w:r w:rsidRPr="00B722B4">
        <w:rPr>
          <w:b/>
          <w:kern w:val="0"/>
          <w:sz w:val="28"/>
          <w:lang w:val="ru-RU" w:eastAsia="ru-RU"/>
        </w:rPr>
        <w:t xml:space="preserve">Возраст обучающихся: </w:t>
      </w:r>
      <w:r w:rsidR="004E3702">
        <w:rPr>
          <w:b/>
          <w:kern w:val="0"/>
          <w:sz w:val="28"/>
          <w:lang w:val="ru-RU" w:eastAsia="ru-RU"/>
        </w:rPr>
        <w:t>7-9</w:t>
      </w:r>
      <w:r w:rsidRPr="00B722B4">
        <w:rPr>
          <w:b/>
          <w:kern w:val="0"/>
          <w:sz w:val="28"/>
          <w:lang w:val="ru-RU" w:eastAsia="ru-RU"/>
        </w:rPr>
        <w:t xml:space="preserve"> лет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lang w:val="ru-RU" w:eastAsia="ru-RU"/>
        </w:rPr>
      </w:pPr>
      <w:r w:rsidRPr="00B722B4">
        <w:rPr>
          <w:b/>
          <w:kern w:val="0"/>
          <w:sz w:val="28"/>
          <w:lang w:val="ru-RU" w:eastAsia="ru-RU"/>
        </w:rPr>
        <w:t>Срок реализации: 1 год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lang w:val="ru-RU" w:eastAsia="ru-RU"/>
        </w:rPr>
      </w:pPr>
    </w:p>
    <w:p w:rsidR="0083527A" w:rsidRDefault="0083527A" w:rsidP="00B722B4">
      <w:pPr>
        <w:widowControl/>
        <w:wordWrap/>
        <w:autoSpaceDE/>
        <w:autoSpaceDN/>
        <w:jc w:val="center"/>
        <w:rPr>
          <w:b/>
          <w:kern w:val="0"/>
          <w:sz w:val="28"/>
          <w:lang w:val="ru-RU" w:eastAsia="ru-RU"/>
        </w:rPr>
      </w:pPr>
    </w:p>
    <w:p w:rsidR="00B722B4" w:rsidRDefault="00B722B4" w:rsidP="00B722B4">
      <w:pPr>
        <w:widowControl/>
        <w:wordWrap/>
        <w:autoSpaceDE/>
        <w:autoSpaceDN/>
        <w:jc w:val="right"/>
        <w:rPr>
          <w:b/>
          <w:kern w:val="0"/>
          <w:sz w:val="28"/>
          <w:lang w:val="ru-RU" w:eastAsia="ru-RU"/>
        </w:rPr>
      </w:pPr>
    </w:p>
    <w:p w:rsidR="00B722B4" w:rsidRDefault="00B722B4" w:rsidP="00B722B4">
      <w:pPr>
        <w:widowControl/>
        <w:wordWrap/>
        <w:autoSpaceDE/>
        <w:autoSpaceDN/>
        <w:jc w:val="right"/>
        <w:rPr>
          <w:b/>
          <w:kern w:val="0"/>
          <w:sz w:val="28"/>
          <w:lang w:val="ru-RU" w:eastAsia="ru-RU"/>
        </w:rPr>
      </w:pPr>
    </w:p>
    <w:p w:rsidR="00B722B4" w:rsidRDefault="00B722B4" w:rsidP="00B722B4">
      <w:pPr>
        <w:widowControl/>
        <w:wordWrap/>
        <w:autoSpaceDE/>
        <w:autoSpaceDN/>
        <w:jc w:val="right"/>
        <w:rPr>
          <w:b/>
          <w:kern w:val="0"/>
          <w:sz w:val="28"/>
          <w:lang w:val="ru-RU" w:eastAsia="ru-RU"/>
        </w:rPr>
      </w:pPr>
    </w:p>
    <w:p w:rsidR="0083527A" w:rsidRPr="00B722B4" w:rsidRDefault="00B722B4" w:rsidP="00B722B4">
      <w:pPr>
        <w:widowControl/>
        <w:wordWrap/>
        <w:autoSpaceDE/>
        <w:autoSpaceDN/>
        <w:jc w:val="center"/>
        <w:rPr>
          <w:i/>
          <w:kern w:val="0"/>
          <w:sz w:val="28"/>
          <w:lang w:val="ru-RU" w:eastAsia="ru-RU"/>
        </w:rPr>
      </w:pPr>
      <w:r>
        <w:rPr>
          <w:kern w:val="0"/>
          <w:sz w:val="28"/>
          <w:lang w:val="ru-RU" w:eastAsia="ru-RU"/>
        </w:rPr>
        <w:t xml:space="preserve">                                                                           </w:t>
      </w:r>
      <w:r w:rsidR="0083527A" w:rsidRPr="00B722B4">
        <w:rPr>
          <w:kern w:val="0"/>
          <w:sz w:val="28"/>
          <w:lang w:val="ru-RU" w:eastAsia="ru-RU"/>
        </w:rPr>
        <w:t>Состави</w:t>
      </w:r>
      <w:r w:rsidRPr="00B722B4">
        <w:rPr>
          <w:kern w:val="0"/>
          <w:sz w:val="28"/>
          <w:lang w:val="ru-RU" w:eastAsia="ru-RU"/>
        </w:rPr>
        <w:t>тель</w:t>
      </w:r>
      <w:r w:rsidR="0083527A" w:rsidRPr="00B722B4">
        <w:rPr>
          <w:kern w:val="0"/>
          <w:sz w:val="28"/>
          <w:lang w:val="ru-RU" w:eastAsia="ru-RU"/>
        </w:rPr>
        <w:t>: воспитатель</w:t>
      </w:r>
    </w:p>
    <w:p w:rsidR="0083527A" w:rsidRPr="00B722B4" w:rsidRDefault="00B722B4" w:rsidP="00B722B4">
      <w:pPr>
        <w:widowControl/>
        <w:wordWrap/>
        <w:autoSpaceDE/>
        <w:autoSpaceDN/>
        <w:jc w:val="center"/>
        <w:rPr>
          <w:kern w:val="0"/>
          <w:sz w:val="28"/>
          <w:lang w:val="ru-RU" w:eastAsia="ru-RU"/>
        </w:rPr>
      </w:pPr>
      <w:r>
        <w:rPr>
          <w:kern w:val="0"/>
          <w:sz w:val="28"/>
          <w:lang w:val="ru-RU" w:eastAsia="ru-RU"/>
        </w:rPr>
        <w:t xml:space="preserve">                                                </w:t>
      </w:r>
      <w:r w:rsidR="00DB3AEE">
        <w:rPr>
          <w:kern w:val="0"/>
          <w:sz w:val="28"/>
          <w:lang w:val="ru-RU" w:eastAsia="ru-RU"/>
        </w:rPr>
        <w:t xml:space="preserve">                       </w:t>
      </w:r>
      <w:r>
        <w:rPr>
          <w:kern w:val="0"/>
          <w:sz w:val="28"/>
          <w:lang w:val="ru-RU" w:eastAsia="ru-RU"/>
        </w:rPr>
        <w:t xml:space="preserve"> </w:t>
      </w:r>
      <w:proofErr w:type="spellStart"/>
      <w:r w:rsidR="00DB3AEE">
        <w:rPr>
          <w:kern w:val="0"/>
          <w:sz w:val="28"/>
          <w:lang w:val="ru-RU" w:eastAsia="ru-RU"/>
        </w:rPr>
        <w:t>Картавцева</w:t>
      </w:r>
      <w:proofErr w:type="spellEnd"/>
      <w:r w:rsidR="00DB3AEE">
        <w:rPr>
          <w:kern w:val="0"/>
          <w:sz w:val="28"/>
          <w:lang w:val="ru-RU" w:eastAsia="ru-RU"/>
        </w:rPr>
        <w:t xml:space="preserve"> Виктория Дмитриевна</w:t>
      </w:r>
    </w:p>
    <w:p w:rsidR="0083527A" w:rsidRDefault="0083527A" w:rsidP="00B722B4">
      <w:pPr>
        <w:widowControl/>
        <w:wordWrap/>
        <w:autoSpaceDE/>
        <w:autoSpaceDN/>
        <w:jc w:val="center"/>
        <w:rPr>
          <w:kern w:val="0"/>
          <w:sz w:val="28"/>
          <w:lang w:val="ru-RU" w:eastAsia="ru-RU"/>
        </w:rPr>
      </w:pPr>
    </w:p>
    <w:p w:rsidR="00B722B4" w:rsidRPr="00B722B4" w:rsidRDefault="00B722B4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83527A" w:rsidRDefault="0083527A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B722B4" w:rsidRPr="00B722B4" w:rsidRDefault="00B722B4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83527A" w:rsidRDefault="0083527A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295E34" w:rsidRDefault="00295E34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295E34" w:rsidRPr="00B722B4" w:rsidRDefault="00295E34" w:rsidP="00B722B4">
      <w:pPr>
        <w:widowControl/>
        <w:wordWrap/>
        <w:autoSpaceDE/>
        <w:autoSpaceDN/>
        <w:jc w:val="center"/>
        <w:rPr>
          <w:b/>
          <w:i/>
          <w:kern w:val="0"/>
          <w:sz w:val="28"/>
          <w:lang w:val="ru-RU" w:eastAsia="ru-RU"/>
        </w:rPr>
      </w:pPr>
    </w:p>
    <w:p w:rsidR="00B722B4" w:rsidRDefault="0083527A" w:rsidP="00B722B4">
      <w:pPr>
        <w:widowControl/>
        <w:wordWrap/>
        <w:autoSpaceDE/>
        <w:autoSpaceDN/>
        <w:jc w:val="center"/>
        <w:rPr>
          <w:kern w:val="0"/>
          <w:sz w:val="28"/>
          <w:lang w:val="ru-RU" w:eastAsia="ru-RU"/>
        </w:rPr>
      </w:pPr>
      <w:r w:rsidRPr="00B722B4">
        <w:rPr>
          <w:kern w:val="0"/>
          <w:sz w:val="28"/>
          <w:lang w:val="ru-RU" w:eastAsia="ru-RU"/>
        </w:rPr>
        <w:t>Рубцовск</w:t>
      </w:r>
    </w:p>
    <w:p w:rsidR="0083527A" w:rsidRPr="00B722B4" w:rsidRDefault="00DB3AEE" w:rsidP="00B722B4">
      <w:pPr>
        <w:widowControl/>
        <w:wordWrap/>
        <w:autoSpaceDE/>
        <w:autoSpaceDN/>
        <w:jc w:val="center"/>
        <w:rPr>
          <w:kern w:val="0"/>
          <w:sz w:val="28"/>
          <w:lang w:val="ru-RU" w:eastAsia="ru-RU"/>
        </w:rPr>
      </w:pPr>
      <w:r>
        <w:rPr>
          <w:kern w:val="0"/>
          <w:sz w:val="28"/>
          <w:lang w:val="ru-RU" w:eastAsia="ru-RU"/>
        </w:rPr>
        <w:t>2024</w:t>
      </w:r>
      <w:r w:rsidR="0083527A" w:rsidRPr="00B722B4">
        <w:rPr>
          <w:kern w:val="0"/>
          <w:sz w:val="28"/>
          <w:lang w:val="ru-RU" w:eastAsia="ru-RU"/>
        </w:rPr>
        <w:t>г</w:t>
      </w:r>
      <w:r w:rsidR="0083527A" w:rsidRPr="00B722B4">
        <w:rPr>
          <w:b/>
          <w:kern w:val="0"/>
          <w:sz w:val="28"/>
          <w:lang w:val="ru-RU" w:eastAsia="ru-RU"/>
        </w:rPr>
        <w:t>.</w:t>
      </w:r>
    </w:p>
    <w:p w:rsidR="0083527A" w:rsidRPr="00B722B4" w:rsidRDefault="0083527A" w:rsidP="00B722B4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83527A" w:rsidRPr="00B722B4" w:rsidRDefault="0083527A">
      <w:pPr>
        <w:widowControl/>
        <w:wordWrap/>
        <w:autoSpaceDE/>
        <w:autoSpaceDN/>
        <w:spacing w:after="200" w:line="276" w:lineRule="auto"/>
        <w:jc w:val="left"/>
        <w:rPr>
          <w:color w:val="333333"/>
          <w:kern w:val="0"/>
          <w:sz w:val="24"/>
          <w:lang w:val="ru-RU" w:eastAsia="ru-RU"/>
        </w:rPr>
      </w:pPr>
      <w:r w:rsidRPr="00B722B4">
        <w:rPr>
          <w:color w:val="333333"/>
          <w:kern w:val="0"/>
          <w:sz w:val="24"/>
          <w:lang w:val="ru-RU" w:eastAsia="ru-RU"/>
        </w:rPr>
        <w:br w:type="page"/>
      </w:r>
    </w:p>
    <w:p w:rsidR="00662132" w:rsidRPr="00FF7FEB" w:rsidRDefault="00B302B1" w:rsidP="00662132">
      <w:pPr>
        <w:widowControl/>
        <w:shd w:val="clear" w:color="auto" w:fill="FFFFFF"/>
        <w:tabs>
          <w:tab w:val="left" w:pos="3315"/>
        </w:tabs>
        <w:wordWrap/>
        <w:autoSpaceDE/>
        <w:autoSpaceDN/>
        <w:rPr>
          <w:b/>
          <w:kern w:val="0"/>
          <w:sz w:val="22"/>
          <w:szCs w:val="22"/>
          <w:lang w:val="ru-RU" w:eastAsia="ru-RU"/>
        </w:rPr>
      </w:pPr>
      <w:r w:rsidRPr="00FF7FEB">
        <w:rPr>
          <w:color w:val="333333"/>
          <w:kern w:val="0"/>
          <w:sz w:val="22"/>
          <w:szCs w:val="22"/>
          <w:lang w:val="ru-RU" w:eastAsia="ru-RU"/>
        </w:rPr>
        <w:lastRenderedPageBreak/>
        <w:t xml:space="preserve">  </w:t>
      </w:r>
      <w:r w:rsidR="00B722B4">
        <w:rPr>
          <w:color w:val="333333"/>
          <w:kern w:val="0"/>
          <w:sz w:val="22"/>
          <w:szCs w:val="22"/>
          <w:lang w:val="ru-RU" w:eastAsia="ru-RU"/>
        </w:rPr>
        <w:t xml:space="preserve">                                                             </w:t>
      </w:r>
      <w:r w:rsidR="00662132" w:rsidRPr="00FF7FEB">
        <w:rPr>
          <w:b/>
          <w:kern w:val="0"/>
          <w:sz w:val="22"/>
          <w:szCs w:val="22"/>
          <w:lang w:val="ru-RU" w:eastAsia="ru-RU"/>
        </w:rPr>
        <w:t>ПАСПОРТ ПРОГРАММЫ</w:t>
      </w:r>
    </w:p>
    <w:p w:rsidR="00662132" w:rsidRPr="00FF7FEB" w:rsidRDefault="00662132" w:rsidP="00662132">
      <w:pPr>
        <w:widowControl/>
        <w:tabs>
          <w:tab w:val="left" w:pos="900"/>
        </w:tabs>
        <w:wordWrap/>
        <w:autoSpaceDE/>
        <w:autoSpaceDN/>
        <w:jc w:val="center"/>
        <w:rPr>
          <w:b/>
          <w:kern w:val="0"/>
          <w:sz w:val="22"/>
          <w:szCs w:val="22"/>
          <w:lang w:val="ru-RU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281"/>
      </w:tblGrid>
      <w:tr w:rsidR="00662132" w:rsidRPr="00BF424D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Полное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наименование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</w:p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08" w:rsidRDefault="00662132" w:rsidP="002F606F">
            <w:pPr>
              <w:tabs>
                <w:tab w:val="left" w:pos="3315"/>
              </w:tabs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 xml:space="preserve">Дополнительная   общеобразовательная </w:t>
            </w:r>
          </w:p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(общеразвивающая)  программа «Чудо-тесто»</w:t>
            </w:r>
          </w:p>
        </w:tc>
      </w:tr>
      <w:tr w:rsidR="00662132" w:rsidRPr="00F52F08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Автор-составитель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DB3AEE" w:rsidRDefault="00DB3AEE" w:rsidP="002F606F">
            <w:pPr>
              <w:tabs>
                <w:tab w:val="left" w:pos="3315"/>
              </w:tabs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 w:eastAsia="ru-RU"/>
              </w:rPr>
              <w:t>Картавцева</w:t>
            </w:r>
            <w:proofErr w:type="spellEnd"/>
            <w:r>
              <w:rPr>
                <w:sz w:val="24"/>
                <w:lang w:val="ru-RU" w:eastAsia="ru-RU"/>
              </w:rPr>
              <w:t xml:space="preserve"> Виктория Дмитриевна</w:t>
            </w:r>
          </w:p>
        </w:tc>
      </w:tr>
      <w:tr w:rsidR="00662132" w:rsidRPr="00BF424D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География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реализации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КГБОУ  «РОШИ № 1»</w:t>
            </w:r>
          </w:p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 xml:space="preserve"> г. Рубцовска  Алтайского  края</w:t>
            </w:r>
          </w:p>
        </w:tc>
      </w:tr>
      <w:tr w:rsidR="00662132" w:rsidRPr="00F52F08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Адресат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4E3702" w:rsidP="002F606F">
            <w:pPr>
              <w:shd w:val="clear" w:color="auto" w:fill="FFFFFF"/>
              <w:tabs>
                <w:tab w:val="left" w:pos="3315"/>
              </w:tabs>
              <w:rPr>
                <w:sz w:val="24"/>
                <w:lang w:eastAsia="ru-RU"/>
              </w:rPr>
            </w:pPr>
            <w:r w:rsidRPr="00F52F08">
              <w:rPr>
                <w:sz w:val="24"/>
                <w:lang w:val="ru-RU" w:eastAsia="ru-RU"/>
              </w:rPr>
              <w:t>7-9</w:t>
            </w:r>
            <w:r w:rsidR="00662132"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="00662132" w:rsidRPr="00F52F08">
              <w:rPr>
                <w:sz w:val="24"/>
                <w:lang w:eastAsia="ru-RU"/>
              </w:rPr>
              <w:t>лет</w:t>
            </w:r>
            <w:proofErr w:type="spellEnd"/>
            <w:r w:rsidR="00662132" w:rsidRPr="00F52F08">
              <w:rPr>
                <w:sz w:val="24"/>
                <w:lang w:eastAsia="ru-RU"/>
              </w:rPr>
              <w:t xml:space="preserve"> </w:t>
            </w:r>
          </w:p>
        </w:tc>
      </w:tr>
      <w:tr w:rsidR="00662132" w:rsidRPr="00F52F08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Срок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реализации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 xml:space="preserve">1 </w:t>
            </w:r>
            <w:proofErr w:type="spellStart"/>
            <w:r w:rsidRPr="00F52F08">
              <w:rPr>
                <w:sz w:val="24"/>
                <w:lang w:eastAsia="ru-RU"/>
              </w:rPr>
              <w:t>год</w:t>
            </w:r>
            <w:proofErr w:type="spellEnd"/>
          </w:p>
        </w:tc>
      </w:tr>
      <w:tr w:rsidR="00662132" w:rsidRPr="00F52F08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Направленность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Художественная</w:t>
            </w:r>
            <w:proofErr w:type="spellEnd"/>
          </w:p>
        </w:tc>
      </w:tr>
      <w:tr w:rsidR="00662132" w:rsidRPr="00F52F08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Вид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Модифицированная</w:t>
            </w:r>
            <w:proofErr w:type="spellEnd"/>
            <w:r w:rsidRPr="00F52F08">
              <w:rPr>
                <w:sz w:val="24"/>
                <w:lang w:eastAsia="ru-RU"/>
              </w:rPr>
              <w:t xml:space="preserve"> (</w:t>
            </w:r>
            <w:proofErr w:type="spellStart"/>
            <w:r w:rsidRPr="00F52F08">
              <w:rPr>
                <w:sz w:val="24"/>
                <w:lang w:eastAsia="ru-RU"/>
              </w:rPr>
              <w:t>адаптированная</w:t>
            </w:r>
            <w:proofErr w:type="spellEnd"/>
            <w:r w:rsidRPr="00F52F08">
              <w:rPr>
                <w:sz w:val="24"/>
                <w:lang w:eastAsia="ru-RU"/>
              </w:rPr>
              <w:t>)</w:t>
            </w:r>
          </w:p>
        </w:tc>
      </w:tr>
      <w:tr w:rsidR="00662132" w:rsidRPr="00BF424D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Цель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Создание условий для раскрытия и развития творческих способностей и возможностей ребенка через практическое освоение технологии изготовления изделий из соленого теста.</w:t>
            </w:r>
          </w:p>
        </w:tc>
      </w:tr>
      <w:tr w:rsidR="00662132" w:rsidRPr="00BF424D" w:rsidTr="002F60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tabs>
                <w:tab w:val="left" w:pos="3315"/>
              </w:tabs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Планируемые</w:t>
            </w:r>
            <w:proofErr w:type="spellEnd"/>
            <w:r w:rsidRPr="00F52F08">
              <w:rPr>
                <w:sz w:val="24"/>
                <w:lang w:eastAsia="ru-RU"/>
              </w:rPr>
              <w:t xml:space="preserve">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Теоретическая подготовка ребенка по основным разделам программы</w:t>
            </w:r>
          </w:p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Практические умения и навыки.</w:t>
            </w:r>
          </w:p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Личностные качества, формирование и развитие которых осуществляет в процессе реализации программ.</w:t>
            </w:r>
          </w:p>
        </w:tc>
      </w:tr>
    </w:tbl>
    <w:p w:rsidR="00B722B4" w:rsidRDefault="00B722B4" w:rsidP="00662132">
      <w:pPr>
        <w:rPr>
          <w:b/>
          <w:sz w:val="22"/>
          <w:szCs w:val="22"/>
          <w:lang w:val="ru-RU" w:eastAsia="ru-RU"/>
        </w:rPr>
      </w:pPr>
    </w:p>
    <w:p w:rsidR="00F52F08" w:rsidRDefault="00662132" w:rsidP="00662132">
      <w:pPr>
        <w:rPr>
          <w:b/>
          <w:sz w:val="24"/>
          <w:lang w:val="ru-RU" w:eastAsia="ru-RU"/>
        </w:rPr>
      </w:pPr>
      <w:r w:rsidRPr="00F52F08">
        <w:rPr>
          <w:b/>
          <w:sz w:val="24"/>
          <w:lang w:val="ru-RU" w:eastAsia="ru-RU"/>
        </w:rPr>
        <w:t xml:space="preserve">                                      </w:t>
      </w: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F52F08" w:rsidRDefault="00F52F08" w:rsidP="00662132">
      <w:pPr>
        <w:rPr>
          <w:b/>
          <w:sz w:val="24"/>
          <w:lang w:val="ru-RU" w:eastAsia="ru-RU"/>
        </w:rPr>
      </w:pPr>
    </w:p>
    <w:p w:rsidR="00662132" w:rsidRPr="00F52F08" w:rsidRDefault="00662132" w:rsidP="00662132">
      <w:pPr>
        <w:rPr>
          <w:b/>
          <w:sz w:val="24"/>
          <w:lang w:val="ru-RU" w:eastAsia="ru-RU"/>
        </w:rPr>
      </w:pPr>
      <w:r w:rsidRPr="00F52F08">
        <w:rPr>
          <w:b/>
          <w:sz w:val="24"/>
          <w:lang w:val="ru-RU" w:eastAsia="ru-RU"/>
        </w:rPr>
        <w:t xml:space="preserve"> Пояснительная записка</w:t>
      </w:r>
    </w:p>
    <w:p w:rsidR="00F52F08" w:rsidRPr="00F52F08" w:rsidRDefault="00F52F08" w:rsidP="00F52F08">
      <w:pPr>
        <w:widowControl/>
        <w:wordWrap/>
        <w:autoSpaceDE/>
        <w:autoSpaceDN/>
        <w:jc w:val="left"/>
        <w:rPr>
          <w:b/>
          <w:kern w:val="0"/>
          <w:sz w:val="24"/>
          <w:lang w:val="ru-RU" w:eastAsia="ru-RU"/>
        </w:rPr>
      </w:pPr>
      <w:r w:rsidRPr="00F52F08">
        <w:rPr>
          <w:kern w:val="0"/>
          <w:sz w:val="24"/>
          <w:lang w:val="ru-RU" w:eastAsia="ru-RU"/>
        </w:rPr>
        <w:t xml:space="preserve">При разработке использовались следующие </w:t>
      </w:r>
      <w:r w:rsidRPr="00F52F08">
        <w:rPr>
          <w:b/>
          <w:kern w:val="0"/>
          <w:sz w:val="24"/>
          <w:lang w:val="ru-RU" w:eastAsia="ru-RU"/>
        </w:rPr>
        <w:t>нормативно-правовые документы: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Федеральный закон от 29.12.2012 № 273-ФЗ «Об образовании в Российской Федерации»;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-Федеральный закон от 04.12.2007 № 329-ФЗ «О физической культуре и спорте в Российской Федерации»;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-Закон Алтайского края от 04.09.2013 № 56-ЗС «Об образовании в Алтайском крае»;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-Закон Алтайского края от 11.09.2008 № 68-ЗС «О физической культуре и спорте в Алтайском крае»;</w:t>
      </w:r>
    </w:p>
    <w:p w:rsidR="00956425" w:rsidRPr="00956425" w:rsidRDefault="00956425" w:rsidP="00956425">
      <w:pPr>
        <w:tabs>
          <w:tab w:val="left" w:pos="1412"/>
        </w:tabs>
        <w:kinsoku w:val="0"/>
        <w:wordWrap/>
        <w:overflowPunct w:val="0"/>
        <w:adjustRightInd w:val="0"/>
        <w:ind w:right="470"/>
        <w:outlineLvl w:val="0"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:rsidR="00956425" w:rsidRPr="00956425" w:rsidRDefault="00956425" w:rsidP="00956425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956425">
        <w:rPr>
          <w:kern w:val="0"/>
          <w:sz w:val="24"/>
          <w:lang w:val="ru-RU" w:eastAsia="ru-RU"/>
        </w:rPr>
        <w:t xml:space="preserve">-Адаптированная дополнительная </w:t>
      </w:r>
      <w:proofErr w:type="gramStart"/>
      <w:r w:rsidRPr="00956425">
        <w:rPr>
          <w:kern w:val="0"/>
          <w:sz w:val="24"/>
          <w:lang w:val="ru-RU" w:eastAsia="ru-RU"/>
        </w:rPr>
        <w:t>общеобразовательная  (</w:t>
      </w:r>
      <w:proofErr w:type="gramEnd"/>
      <w:r w:rsidRPr="00956425">
        <w:rPr>
          <w:kern w:val="0"/>
          <w:sz w:val="24"/>
          <w:lang w:val="ru-RU" w:eastAsia="ru-RU"/>
        </w:rPr>
        <w:t xml:space="preserve">общеразвивающая)  программа для детей от 7 – до 18 лет КГБОУ «Рубцовская общеобразовательная школа-интернат №1» на 2024-2025 </w:t>
      </w:r>
      <w:proofErr w:type="spellStart"/>
      <w:r w:rsidRPr="00956425">
        <w:rPr>
          <w:kern w:val="0"/>
          <w:sz w:val="24"/>
          <w:lang w:val="ru-RU" w:eastAsia="ru-RU"/>
        </w:rPr>
        <w:t>уч.год</w:t>
      </w:r>
      <w:proofErr w:type="spellEnd"/>
    </w:p>
    <w:p w:rsidR="00662132" w:rsidRPr="00F52F08" w:rsidRDefault="00662132" w:rsidP="00F52F08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Направленность программы</w:t>
      </w:r>
      <w:r w:rsidRPr="00F52F08">
        <w:rPr>
          <w:sz w:val="24"/>
          <w:lang w:eastAsia="ru-RU"/>
        </w:rPr>
        <w:t> </w:t>
      </w:r>
    </w:p>
    <w:p w:rsidR="00662132" w:rsidRPr="00F52F08" w:rsidRDefault="00662132" w:rsidP="00F52F08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 xml:space="preserve">Дополнительная общеобразовательная (общеразвивающая) программа </w:t>
      </w:r>
      <w:r w:rsidRPr="00F52F08">
        <w:rPr>
          <w:sz w:val="24"/>
          <w:lang w:eastAsia="ru-RU"/>
        </w:rPr>
        <w:t> </w:t>
      </w:r>
      <w:r w:rsidRPr="00F52F08">
        <w:rPr>
          <w:sz w:val="24"/>
          <w:lang w:val="ru-RU" w:eastAsia="ru-RU"/>
        </w:rPr>
        <w:t xml:space="preserve"> «Чудо-тесто»   </w:t>
      </w:r>
      <w:r w:rsidR="00F52F08">
        <w:rPr>
          <w:sz w:val="24"/>
          <w:lang w:val="ru-RU" w:eastAsia="ru-RU"/>
        </w:rPr>
        <w:t xml:space="preserve">     </w:t>
      </w:r>
      <w:r w:rsidRPr="00F52F08">
        <w:rPr>
          <w:sz w:val="24"/>
          <w:lang w:val="ru-RU" w:eastAsia="ru-RU"/>
        </w:rPr>
        <w:t>является программой художественной направленности, предполагает групповой уровень освоения знаний и практических навыков, по</w:t>
      </w:r>
      <w:r w:rsidR="00F52F08">
        <w:rPr>
          <w:sz w:val="24"/>
          <w:lang w:val="ru-RU" w:eastAsia="ru-RU"/>
        </w:rPr>
        <w:t xml:space="preserve"> </w:t>
      </w:r>
      <w:r w:rsidRPr="00F52F08">
        <w:rPr>
          <w:sz w:val="24"/>
          <w:lang w:val="ru-RU" w:eastAsia="ru-RU"/>
        </w:rPr>
        <w:t>функциональному предназначению – учебно-познавательной, по времени реализации – кратковременной (1 год обучения).</w:t>
      </w:r>
    </w:p>
    <w:p w:rsidR="00662132" w:rsidRPr="00F52F08" w:rsidRDefault="00662132" w:rsidP="00F52F08">
      <w:pPr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Актуальность программы</w:t>
      </w:r>
    </w:p>
    <w:p w:rsidR="00662132" w:rsidRPr="00F52F08" w:rsidRDefault="00662132" w:rsidP="00F52F08">
      <w:pPr>
        <w:ind w:left="260" w:firstLine="708"/>
        <w:rPr>
          <w:sz w:val="24"/>
          <w:lang w:val="ru-RU"/>
        </w:rPr>
      </w:pPr>
      <w:r w:rsidRPr="00F52F08">
        <w:rPr>
          <w:sz w:val="24"/>
          <w:lang w:val="ru-RU"/>
        </w:rPr>
        <w:t>Актуальность программы обусловлена тем, что происходит сближение содержания программы с требованиями жизни. Умение видеть и понимать красоту окружающего мира, способствует воспитанию культуры чувств и развитию художественно-эстетического вкуса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Дети овладевают навыками и умениями работы с инструментами.</w:t>
      </w:r>
    </w:p>
    <w:p w:rsidR="00662132" w:rsidRPr="00F52F08" w:rsidRDefault="00662132" w:rsidP="00F52F08">
      <w:pPr>
        <w:ind w:right="-259"/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Новизна программы</w:t>
      </w:r>
    </w:p>
    <w:p w:rsidR="00662132" w:rsidRPr="00F52F08" w:rsidRDefault="00662132" w:rsidP="00F52F08">
      <w:pPr>
        <w:ind w:right="-259"/>
        <w:rPr>
          <w:sz w:val="24"/>
          <w:lang w:val="ru-RU"/>
        </w:rPr>
      </w:pPr>
      <w:r w:rsidRPr="00F52F08">
        <w:rPr>
          <w:sz w:val="24"/>
          <w:lang w:val="ru-RU"/>
        </w:rPr>
        <w:t>Новизна программы состоит в использовании в образовательном процессе нетрадиционных техник и технологий для передачи художественного образа; информационных технологий с целью формирования у детей восприятия красоты в природе, в изобразительном и декоративно-прикладном искусстве; расширении представлений и умений в использовании новых технологий и</w:t>
      </w:r>
      <w:r w:rsidR="00F52F08">
        <w:rPr>
          <w:sz w:val="24"/>
          <w:lang w:val="ru-RU"/>
        </w:rPr>
        <w:t xml:space="preserve"> </w:t>
      </w:r>
      <w:r w:rsidRPr="00F52F08">
        <w:rPr>
          <w:sz w:val="24"/>
          <w:lang w:val="ru-RU"/>
        </w:rPr>
        <w:t>техник в работе с пластическими материалами.</w:t>
      </w:r>
    </w:p>
    <w:p w:rsidR="00662132" w:rsidRPr="00F52F08" w:rsidRDefault="00662132" w:rsidP="00F52F08">
      <w:pPr>
        <w:ind w:right="-259"/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Педагогическая ценность программы</w:t>
      </w:r>
    </w:p>
    <w:p w:rsidR="00662132" w:rsidRPr="00F52F08" w:rsidRDefault="00662132" w:rsidP="00F52F08">
      <w:pPr>
        <w:ind w:left="260" w:firstLine="708"/>
        <w:rPr>
          <w:sz w:val="24"/>
          <w:lang w:val="ru-RU"/>
        </w:rPr>
      </w:pPr>
      <w:r w:rsidRPr="00F52F08">
        <w:rPr>
          <w:sz w:val="24"/>
          <w:lang w:val="ru-RU"/>
        </w:rPr>
        <w:t>Занятия представляют большую возможность для развития и обучения детей, способствуют развитию таких психических процессов, как: внимание, память, мышление, а также развитию творческих способностей. Способствуют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При работе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rPr>
          <w:b/>
        </w:rPr>
        <w:t>Цель:</w:t>
      </w:r>
      <w:r w:rsidRPr="00F52F08">
        <w:t xml:space="preserve"> Создание условий для раскрытия и развития творческих способностей и возможностей ребенка через практическое освоение технологии изготовления изделий из соленого теста.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F52F08">
        <w:rPr>
          <w:b/>
        </w:rPr>
        <w:t xml:space="preserve">Задачи: 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Обучающие: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познакомить </w:t>
      </w:r>
      <w:r w:rsidRPr="00F52F08">
        <w:rPr>
          <w:rStyle w:val="a6"/>
          <w:bdr w:val="none" w:sz="0" w:space="0" w:color="auto" w:frame="1"/>
        </w:rPr>
        <w:t>детей</w:t>
      </w:r>
      <w:r w:rsidRPr="00F52F08">
        <w:t> с новым видом деятельности – лепкой из соленого </w:t>
      </w:r>
      <w:r w:rsidRPr="00F52F08">
        <w:rPr>
          <w:rStyle w:val="a6"/>
          <w:bdr w:val="none" w:sz="0" w:space="0" w:color="auto" w:frame="1"/>
        </w:rPr>
        <w:t>теста </w:t>
      </w:r>
      <w:r w:rsidRPr="00F52F08">
        <w:t>(</w:t>
      </w:r>
      <w:proofErr w:type="spellStart"/>
      <w:r w:rsidRPr="00F52F08">
        <w:rPr>
          <w:rStyle w:val="a6"/>
          <w:bdr w:val="none" w:sz="0" w:space="0" w:color="auto" w:frame="1"/>
        </w:rPr>
        <w:t>тестопластикой</w:t>
      </w:r>
      <w:proofErr w:type="spellEnd"/>
      <w:r w:rsidRPr="00F52F08">
        <w:t>, ее возможностями)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научить </w:t>
      </w:r>
      <w:r w:rsidRPr="00F52F08">
        <w:rPr>
          <w:rStyle w:val="a6"/>
          <w:bdr w:val="none" w:sz="0" w:space="0" w:color="auto" w:frame="1"/>
        </w:rPr>
        <w:t>детей</w:t>
      </w:r>
      <w:r w:rsidRPr="00F52F08">
        <w:t> владеть различными материалами и приспособлениями, необходимыми для изготовления поделок из соленого </w:t>
      </w:r>
      <w:r w:rsidRPr="00F52F08">
        <w:rPr>
          <w:rStyle w:val="a6"/>
          <w:bdr w:val="none" w:sz="0" w:space="0" w:color="auto" w:frame="1"/>
        </w:rPr>
        <w:t>теста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обучить практическим навыкам работы с </w:t>
      </w:r>
      <w:r w:rsidRPr="00F52F08">
        <w:rPr>
          <w:rStyle w:val="a6"/>
          <w:bdr w:val="none" w:sz="0" w:space="0" w:color="auto" w:frame="1"/>
        </w:rPr>
        <w:t>тестом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овладевать умениями работы из целого куска и из отдельных частей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учить лепить, используя в работе различные способы: пластический, конструктивный, комбинированный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закреплять различные приемы лепки (скатывание, раскатывание, оттягивание, сглаживание, вдавливание, прижимание)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rPr>
          <w:bdr w:val="none" w:sz="0" w:space="0" w:color="auto" w:frame="1"/>
        </w:rPr>
        <w:t>Коррекционно-развивающие</w:t>
      </w:r>
      <w:r w:rsidRPr="00F52F08">
        <w:t>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развивать  мелкую моторику, зрительную двигательную координацию и тактильную чувствительность рук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способствовать развитию психических </w:t>
      </w:r>
      <w:r w:rsidRPr="00F52F08">
        <w:rPr>
          <w:bdr w:val="none" w:sz="0" w:space="0" w:color="auto" w:frame="1"/>
        </w:rPr>
        <w:t>процессов</w:t>
      </w:r>
      <w:r w:rsidRPr="00F52F08">
        <w:t>: восприятия (зрительного, тактильного, слухового, памяти, наглядно-действенного мышления, творческого воображения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способствовать развитию художественного вкуса и творческих способностей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развивать связную речь.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rPr>
          <w:bdr w:val="none" w:sz="0" w:space="0" w:color="auto" w:frame="1"/>
        </w:rPr>
        <w:t>Воспитательные</w:t>
      </w:r>
      <w:r w:rsidRPr="00F52F08">
        <w:t>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воспитывать у детей аккуратность, самостоятельность, усидчивость, стремление добиваться хорошего результата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воспитывать умение ценить и уважать свой собственный труд и труд сверстников.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- воспитывать у детей эстетическое восприятие, положительное отношение к </w:t>
      </w:r>
      <w:r w:rsidRPr="00F52F08">
        <w:rPr>
          <w:rStyle w:val="a6"/>
          <w:bdr w:val="none" w:sz="0" w:space="0" w:color="auto" w:frame="1"/>
        </w:rPr>
        <w:t>работе с тестом</w:t>
      </w:r>
      <w:r w:rsidRPr="00F52F08">
        <w:t>, стремление сделать красивую вещь.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Занятия лепкой комплексно воздействуют на развитие ребѐнка: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-повышает сенсорную чувствительность, то есть способствует тонкому восприятию формы, фактуры, цвета, веса, пластики;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-синхронизирует работу обеих рук;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-Развивает воображение, пространственное мышление, мелкую моторику рук;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-формируют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-способствует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В процессе обучения у ребят налаживаются межличностные отношения, укрепляется дружба. Царит искренняя атмосфера.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Детское творчество успешно развивается в тех условиях, когда процесс воспитания и обучения планомерный и систематический. Чем меньше ребенок, тем большее значение в его жизни имеет чувственный опыт.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В работе с детьми используются три вида лепки: пластический, конструктивный, комбинированный.</w:t>
      </w:r>
    </w:p>
    <w:p w:rsidR="00662132" w:rsidRPr="00F52F08" w:rsidRDefault="00662132" w:rsidP="00662132">
      <w:pPr>
        <w:pStyle w:val="a5"/>
        <w:spacing w:before="0" w:beforeAutospacing="0" w:after="0" w:afterAutospacing="0"/>
        <w:jc w:val="both"/>
      </w:pPr>
      <w:r w:rsidRPr="00F52F08">
        <w:t>Материальное оснащение занятий кружка «Чудо-тесто» соответствует гигиеническим и эстетическим требованиям.</w:t>
      </w:r>
    </w:p>
    <w:p w:rsidR="00662132" w:rsidRPr="00F52F08" w:rsidRDefault="00662132" w:rsidP="00662132">
      <w:pPr>
        <w:ind w:left="260"/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Формы и методы</w:t>
      </w:r>
    </w:p>
    <w:p w:rsidR="00662132" w:rsidRPr="00F52F08" w:rsidRDefault="00662132" w:rsidP="00662132">
      <w:pPr>
        <w:ind w:left="260"/>
        <w:rPr>
          <w:sz w:val="24"/>
          <w:lang w:val="ru-RU"/>
        </w:rPr>
      </w:pPr>
      <w:r w:rsidRPr="00F52F08">
        <w:rPr>
          <w:sz w:val="24"/>
          <w:lang w:val="ru-RU"/>
        </w:rPr>
        <w:t>Приоритет отдается активным формам преподавания:</w:t>
      </w:r>
    </w:p>
    <w:p w:rsidR="00662132" w:rsidRPr="00F52F08" w:rsidRDefault="00662132" w:rsidP="00662132">
      <w:pPr>
        <w:widowControl/>
        <w:numPr>
          <w:ilvl w:val="0"/>
          <w:numId w:val="2"/>
        </w:numPr>
        <w:tabs>
          <w:tab w:val="left" w:pos="560"/>
        </w:tabs>
        <w:wordWrap/>
        <w:autoSpaceDE/>
        <w:autoSpaceDN/>
        <w:ind w:left="560" w:hanging="298"/>
        <w:jc w:val="left"/>
        <w:rPr>
          <w:sz w:val="24"/>
          <w:lang w:val="ru-RU"/>
        </w:rPr>
      </w:pPr>
      <w:r w:rsidRPr="00F52F08">
        <w:rPr>
          <w:i/>
          <w:iCs/>
          <w:sz w:val="24"/>
          <w:lang w:val="ru-RU"/>
        </w:rPr>
        <w:t xml:space="preserve">Практическим: </w:t>
      </w:r>
      <w:r w:rsidRPr="00F52F08">
        <w:rPr>
          <w:sz w:val="24"/>
          <w:lang w:val="ru-RU"/>
        </w:rPr>
        <w:t>упражнения, практические работы, практикумы;</w:t>
      </w:r>
    </w:p>
    <w:p w:rsidR="00662132" w:rsidRPr="00F52F08" w:rsidRDefault="00662132" w:rsidP="00662132">
      <w:pPr>
        <w:widowControl/>
        <w:numPr>
          <w:ilvl w:val="0"/>
          <w:numId w:val="2"/>
        </w:numPr>
        <w:tabs>
          <w:tab w:val="left" w:pos="560"/>
        </w:tabs>
        <w:wordWrap/>
        <w:autoSpaceDE/>
        <w:autoSpaceDN/>
        <w:ind w:left="560" w:hanging="298"/>
        <w:jc w:val="left"/>
        <w:rPr>
          <w:i/>
          <w:iCs/>
          <w:sz w:val="24"/>
          <w:lang w:val="ru-RU"/>
        </w:rPr>
      </w:pPr>
      <w:r w:rsidRPr="00F52F08">
        <w:rPr>
          <w:i/>
          <w:iCs/>
          <w:sz w:val="24"/>
          <w:lang w:val="ru-RU"/>
        </w:rPr>
        <w:t xml:space="preserve">Наглядным: </w:t>
      </w:r>
      <w:r w:rsidRPr="00F52F08">
        <w:rPr>
          <w:sz w:val="24"/>
          <w:lang w:val="ru-RU"/>
        </w:rPr>
        <w:t>использование схем, таблиц, рисунков, моделей, образцов;</w:t>
      </w:r>
    </w:p>
    <w:p w:rsidR="00662132" w:rsidRPr="00F52F08" w:rsidRDefault="00662132" w:rsidP="00662132">
      <w:pPr>
        <w:widowControl/>
        <w:numPr>
          <w:ilvl w:val="0"/>
          <w:numId w:val="2"/>
        </w:numPr>
        <w:tabs>
          <w:tab w:val="left" w:pos="500"/>
        </w:tabs>
        <w:wordWrap/>
        <w:autoSpaceDE/>
        <w:autoSpaceDN/>
        <w:ind w:left="500" w:hanging="238"/>
        <w:jc w:val="left"/>
        <w:rPr>
          <w:i/>
          <w:iCs/>
          <w:sz w:val="24"/>
        </w:rPr>
      </w:pPr>
      <w:proofErr w:type="spellStart"/>
      <w:r w:rsidRPr="00F52F08">
        <w:rPr>
          <w:i/>
          <w:iCs/>
          <w:sz w:val="24"/>
        </w:rPr>
        <w:t>Нестандартным</w:t>
      </w:r>
      <w:proofErr w:type="spellEnd"/>
      <w:r w:rsidRPr="00F52F08">
        <w:rPr>
          <w:i/>
          <w:iCs/>
          <w:sz w:val="24"/>
        </w:rPr>
        <w:t xml:space="preserve">: </w:t>
      </w:r>
      <w:proofErr w:type="spellStart"/>
      <w:r w:rsidRPr="00F52F08">
        <w:rPr>
          <w:sz w:val="24"/>
        </w:rPr>
        <w:t>конкурс</w:t>
      </w:r>
      <w:proofErr w:type="spellEnd"/>
      <w:r w:rsidRPr="00F52F08">
        <w:rPr>
          <w:sz w:val="24"/>
        </w:rPr>
        <w:t xml:space="preserve">, </w:t>
      </w:r>
      <w:proofErr w:type="spellStart"/>
      <w:r w:rsidRPr="00F52F08">
        <w:rPr>
          <w:sz w:val="24"/>
        </w:rPr>
        <w:t>выставка</w:t>
      </w:r>
      <w:proofErr w:type="spellEnd"/>
      <w:r w:rsidRPr="00F52F08">
        <w:rPr>
          <w:sz w:val="24"/>
        </w:rPr>
        <w:t>;</w:t>
      </w:r>
    </w:p>
    <w:p w:rsidR="00662132" w:rsidRPr="00F52F08" w:rsidRDefault="00662132" w:rsidP="00662132">
      <w:pPr>
        <w:ind w:left="260"/>
        <w:rPr>
          <w:sz w:val="24"/>
          <w:lang w:val="ru-RU"/>
        </w:rPr>
      </w:pPr>
      <w:r w:rsidRPr="00F52F08">
        <w:rPr>
          <w:sz w:val="24"/>
          <w:lang w:val="ru-RU"/>
        </w:rPr>
        <w:t>Сочетание индивидуальных, групповых и коллективных форм работы.</w:t>
      </w:r>
    </w:p>
    <w:p w:rsidR="00662132" w:rsidRPr="00F52F08" w:rsidRDefault="00662132" w:rsidP="00662132">
      <w:pPr>
        <w:rPr>
          <w:b/>
          <w:sz w:val="24"/>
          <w:lang w:val="ru-RU" w:eastAsia="ru-RU"/>
        </w:rPr>
      </w:pPr>
      <w:r w:rsidRPr="00F52F08">
        <w:rPr>
          <w:b/>
          <w:sz w:val="24"/>
          <w:lang w:val="ru-RU" w:eastAsia="ru-RU"/>
        </w:rPr>
        <w:t>Условия реализации программы: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 xml:space="preserve">В кружке участвуют воспитанники школьного возраста от 13 до 16 лет. </w:t>
      </w:r>
    </w:p>
    <w:p w:rsidR="00662132" w:rsidRPr="00F52F08" w:rsidRDefault="00662132" w:rsidP="00662132">
      <w:pPr>
        <w:tabs>
          <w:tab w:val="left" w:pos="1044"/>
        </w:tabs>
        <w:kinsoku w:val="0"/>
        <w:overflowPunct w:val="0"/>
        <w:adjustRightInd w:val="0"/>
        <w:ind w:right="470"/>
        <w:outlineLvl w:val="0"/>
        <w:rPr>
          <w:bCs/>
          <w:sz w:val="24"/>
          <w:lang w:val="ru-RU" w:eastAsia="ru-RU"/>
        </w:rPr>
      </w:pPr>
      <w:r w:rsidRPr="00F52F08">
        <w:rPr>
          <w:bCs/>
          <w:sz w:val="24"/>
          <w:lang w:val="ru-RU" w:eastAsia="ru-RU"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:rsidR="00662132" w:rsidRPr="00F52F08" w:rsidRDefault="00662132" w:rsidP="00662132">
      <w:pPr>
        <w:tabs>
          <w:tab w:val="left" w:pos="1044"/>
        </w:tabs>
        <w:kinsoku w:val="0"/>
        <w:overflowPunct w:val="0"/>
        <w:adjustRightInd w:val="0"/>
        <w:ind w:right="470"/>
        <w:outlineLvl w:val="0"/>
        <w:rPr>
          <w:bCs/>
          <w:sz w:val="24"/>
          <w:lang w:val="ru-RU" w:eastAsia="ru-RU"/>
        </w:rPr>
      </w:pPr>
      <w:r w:rsidRPr="00F52F08">
        <w:rPr>
          <w:bCs/>
          <w:sz w:val="24"/>
          <w:lang w:val="ru-RU" w:eastAsia="ru-RU"/>
        </w:rPr>
        <w:t>Занятия по дополнительным общеобразовательным  программам проводятся во второй половине дня, занятия в группе 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Занятия  проводятся 1 раз в неделю. Продолжительность одного занятия  1 час (по 30 минут с перерывом 10 минут)</w:t>
      </w:r>
    </w:p>
    <w:p w:rsidR="00662132" w:rsidRPr="00F52F08" w:rsidRDefault="00662132" w:rsidP="00662132">
      <w:pPr>
        <w:ind w:right="-119"/>
        <w:jc w:val="center"/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Календарный  учебный график дополнительного образования детей</w:t>
      </w:r>
    </w:p>
    <w:p w:rsidR="00662132" w:rsidRPr="00F52F08" w:rsidRDefault="00662132" w:rsidP="00662132">
      <w:pPr>
        <w:ind w:right="-119"/>
        <w:jc w:val="center"/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по рабочей программе «Чудо-тесто»</w:t>
      </w:r>
    </w:p>
    <w:p w:rsidR="00662132" w:rsidRPr="00F52F08" w:rsidRDefault="00662132" w:rsidP="00662132">
      <w:pPr>
        <w:ind w:right="-119"/>
        <w:jc w:val="center"/>
        <w:rPr>
          <w:sz w:val="24"/>
          <w:lang w:val="ru-RU"/>
        </w:rPr>
      </w:pPr>
      <w:r w:rsidRPr="00F52F08">
        <w:rPr>
          <w:b/>
          <w:bCs/>
          <w:sz w:val="24"/>
          <w:lang w:val="ru-RU"/>
        </w:rPr>
        <w:t>художественной направленности</w:t>
      </w:r>
    </w:p>
    <w:p w:rsidR="00662132" w:rsidRPr="00F52F08" w:rsidRDefault="00662132" w:rsidP="00662132">
      <w:pPr>
        <w:ind w:right="-119"/>
        <w:jc w:val="center"/>
        <w:rPr>
          <w:sz w:val="24"/>
          <w:lang w:val="ru-RU"/>
        </w:rPr>
      </w:pPr>
      <w:r w:rsidRPr="00F52F08">
        <w:rPr>
          <w:sz w:val="24"/>
          <w:lang w:val="ru-RU"/>
        </w:rPr>
        <w:t>Срок реализации программы – 1 год, 1  час  в неделю</w:t>
      </w:r>
    </w:p>
    <w:p w:rsidR="00662132" w:rsidRPr="00F52F08" w:rsidRDefault="00662132" w:rsidP="00662132">
      <w:pPr>
        <w:rPr>
          <w:sz w:val="24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662132" w:rsidRPr="00F52F08" w:rsidTr="002F606F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b/>
                <w:bCs/>
                <w:w w:val="99"/>
                <w:sz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b/>
                <w:bCs/>
                <w:sz w:val="24"/>
                <w:lang w:eastAsia="ru-RU"/>
              </w:rPr>
              <w:t>День</w:t>
            </w:r>
            <w:proofErr w:type="spellEnd"/>
            <w:r w:rsidRPr="00F52F08">
              <w:rPr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b/>
                <w:bCs/>
                <w:sz w:val="24"/>
                <w:lang w:eastAsia="ru-RU"/>
              </w:rPr>
              <w:t>недели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F52F08">
              <w:rPr>
                <w:b/>
                <w:bCs/>
                <w:w w:val="99"/>
                <w:sz w:val="24"/>
                <w:lang w:eastAsia="ru-RU"/>
              </w:rPr>
              <w:t>Количество</w:t>
            </w:r>
            <w:proofErr w:type="spellEnd"/>
            <w:r w:rsidRPr="00F52F08">
              <w:rPr>
                <w:b/>
                <w:bCs/>
                <w:w w:val="99"/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b/>
                <w:bCs/>
                <w:w w:val="99"/>
                <w:sz w:val="24"/>
                <w:lang w:eastAsia="ru-RU"/>
              </w:rPr>
              <w:t>часов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F52F08">
              <w:rPr>
                <w:b/>
                <w:bCs/>
                <w:w w:val="97"/>
                <w:sz w:val="24"/>
                <w:lang w:eastAsia="ru-RU"/>
              </w:rPr>
              <w:t>Время</w:t>
            </w:r>
            <w:proofErr w:type="spellEnd"/>
          </w:p>
        </w:tc>
      </w:tr>
      <w:tr w:rsidR="00662132" w:rsidRPr="00F52F08" w:rsidTr="002F606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</w:tr>
      <w:tr w:rsidR="00662132" w:rsidRPr="00F52F08" w:rsidTr="002F606F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Вторник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</w:tr>
      <w:tr w:rsidR="00662132" w:rsidRPr="00F52F08" w:rsidTr="002F606F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Среда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</w:tr>
      <w:tr w:rsidR="00662132" w:rsidRPr="00F52F08" w:rsidTr="002F606F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Четверг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16.00-17.00</w:t>
            </w:r>
          </w:p>
        </w:tc>
      </w:tr>
      <w:tr w:rsidR="00662132" w:rsidRPr="00F52F08" w:rsidTr="002F606F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Пятница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</w:tr>
      <w:tr w:rsidR="00662132" w:rsidRPr="00F52F08" w:rsidTr="002F606F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Суббота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F52F08">
              <w:rPr>
                <w:w w:val="99"/>
                <w:sz w:val="24"/>
                <w:lang w:eastAsia="ru-RU"/>
              </w:rPr>
              <w:t>Выходной</w:t>
            </w:r>
            <w:proofErr w:type="spellEnd"/>
          </w:p>
        </w:tc>
      </w:tr>
      <w:tr w:rsidR="00662132" w:rsidRPr="00F52F08" w:rsidTr="002F606F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r w:rsidRPr="00F52F08">
              <w:rPr>
                <w:w w:val="99"/>
                <w:sz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Воскресенье</w:t>
            </w:r>
            <w:proofErr w:type="spellEnd"/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2" w:rsidRPr="00F52F08" w:rsidRDefault="00662132" w:rsidP="002F606F">
            <w:pPr>
              <w:jc w:val="center"/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Выходной</w:t>
            </w:r>
            <w:proofErr w:type="spellEnd"/>
          </w:p>
        </w:tc>
      </w:tr>
    </w:tbl>
    <w:p w:rsidR="00662132" w:rsidRPr="00F52F08" w:rsidRDefault="00662132" w:rsidP="00662132">
      <w:pPr>
        <w:rPr>
          <w:sz w:val="24"/>
          <w:lang w:eastAsia="ru-RU"/>
        </w:rPr>
      </w:pP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Материалы и инструменты для изготовления изделий из соленого теста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1. МУКА. Для соленого теста лучше всего подходит пшеничная мука недорогих сортов.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2. СОЛЬ. Соль лучше всего использовать мелкую, «экстра». Крупную соль использовать не следует, так как тесто может рваться при лепке, а при просушивании – трескаться.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3. ВОДА. Воду добавляют только холодной, можно из-под крана.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4. КЛЕЙ. Клей придает тесту эластичность, а готовым изделиям прочность. Более всего подходит сухой обойный клей, который перед добавлением в замешиваемое тесто разводят в чуть теплой воде (2 ст. л. клея на небольшое количество воды).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5. КРАСКИ. Для окрашивания теста лучше всего использовать пищевые или натуральные красители (какао – порошок, свекольный сок и прочие). Для раскрашивания готовых изделий используют гуашь или акварельные краски.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Приспособления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-стеки,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-расческа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-формочки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-зубочистки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-кисточки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-печатки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-колпачки от фломастеров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-стакан с водой (для склеивания деталей между собой)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-крупы (горох, гречка, рис, фасоль)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-макаронные изделия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Рецепты соленого теста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Рецепт № 1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2 стакана муки 1 стакан соли 3/4 стакана воды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Рецепт № 2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2 стакана муки 1 стакан соли 1 стакан клейстера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Рецепт № 3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2 стакана муки 1 стакан соли 100 г клея ПВА 80 г стакана воды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Рецепт № 4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2 стакана муки 1 стакан соли 3/4 стакана воды 2 ст. ложки сухого обойного клея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Ожидаемые результаты</w:t>
      </w:r>
      <w:r w:rsidRPr="00F52F08">
        <w:rPr>
          <w:sz w:val="24"/>
          <w:lang w:eastAsia="ru-RU"/>
        </w:rPr>
        <w:t> </w:t>
      </w:r>
      <w:r w:rsidRPr="00F52F08">
        <w:rPr>
          <w:sz w:val="24"/>
          <w:lang w:val="ru-RU" w:eastAsia="ru-RU"/>
        </w:rPr>
        <w:t>соотнесены с задачами и содержанием программы:</w:t>
      </w:r>
    </w:p>
    <w:p w:rsidR="00662132" w:rsidRPr="00F52F08" w:rsidRDefault="00662132" w:rsidP="00662132">
      <w:pPr>
        <w:pStyle w:val="a3"/>
        <w:rPr>
          <w:rFonts w:ascii="Times New Roman"/>
          <w:sz w:val="24"/>
          <w:szCs w:val="24"/>
          <w:lang w:val="ru-RU" w:eastAsia="ru-RU"/>
        </w:rPr>
      </w:pPr>
      <w:r w:rsidRPr="00F52F08">
        <w:rPr>
          <w:rFonts w:ascii="Times New Roman"/>
          <w:sz w:val="24"/>
          <w:szCs w:val="24"/>
          <w:lang w:val="ru-RU" w:eastAsia="ru-RU"/>
        </w:rPr>
        <w:t>1. Теоретическая подготовка ребенка по основным разделам программы</w:t>
      </w:r>
    </w:p>
    <w:p w:rsidR="00662132" w:rsidRPr="00F52F08" w:rsidRDefault="00662132" w:rsidP="00662132">
      <w:pPr>
        <w:pStyle w:val="a3"/>
        <w:rPr>
          <w:rFonts w:ascii="Times New Roman"/>
          <w:sz w:val="24"/>
          <w:szCs w:val="24"/>
          <w:lang w:val="ru-RU" w:eastAsia="ru-RU"/>
        </w:rPr>
      </w:pPr>
      <w:r w:rsidRPr="00F52F08">
        <w:rPr>
          <w:rFonts w:ascii="Times New Roman"/>
          <w:sz w:val="24"/>
          <w:szCs w:val="24"/>
          <w:lang w:val="ru-RU" w:eastAsia="ru-RU"/>
        </w:rPr>
        <w:t>2. Практические умения и навыки.</w:t>
      </w:r>
    </w:p>
    <w:p w:rsidR="00662132" w:rsidRPr="00F52F08" w:rsidRDefault="00662132" w:rsidP="00662132">
      <w:pPr>
        <w:pStyle w:val="a3"/>
        <w:rPr>
          <w:rFonts w:ascii="Times New Roman"/>
          <w:sz w:val="24"/>
          <w:szCs w:val="24"/>
          <w:lang w:val="ru-RU" w:eastAsia="ru-RU"/>
        </w:rPr>
      </w:pPr>
      <w:r w:rsidRPr="00F52F08">
        <w:rPr>
          <w:rFonts w:ascii="Times New Roman"/>
          <w:sz w:val="24"/>
          <w:szCs w:val="24"/>
          <w:lang w:val="ru-RU" w:eastAsia="ru-RU"/>
        </w:rPr>
        <w:t>3. Личностные качества, формирование и развитие которых осуществляет в процессе реализации программ.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Знания: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>1. Правил техники безопасности;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 xml:space="preserve">2. Названий и назначения инструментов для лепки; 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 xml:space="preserve">3. Названий </w:t>
      </w:r>
      <w:proofErr w:type="spellStart"/>
      <w:r w:rsidRPr="00F52F08">
        <w:rPr>
          <w:shd w:val="clear" w:color="auto" w:fill="FFFFFF"/>
        </w:rPr>
        <w:t>основныхингредиентов</w:t>
      </w:r>
      <w:proofErr w:type="spellEnd"/>
      <w:r w:rsidRPr="00F52F08">
        <w:rPr>
          <w:shd w:val="clear" w:color="auto" w:fill="FFFFFF"/>
        </w:rPr>
        <w:t xml:space="preserve"> для приготовления солёного теста; 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 xml:space="preserve">4. Правил </w:t>
      </w:r>
      <w:proofErr w:type="spellStart"/>
      <w:r w:rsidRPr="00F52F08">
        <w:rPr>
          <w:shd w:val="clear" w:color="auto" w:fill="FFFFFF"/>
        </w:rPr>
        <w:t>организациирабочего</w:t>
      </w:r>
      <w:proofErr w:type="spellEnd"/>
      <w:r w:rsidRPr="00F52F08">
        <w:rPr>
          <w:shd w:val="clear" w:color="auto" w:fill="FFFFFF"/>
        </w:rPr>
        <w:t xml:space="preserve"> места;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5. Приёмов работы с соленым тестом.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Умения: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 xml:space="preserve">1. Изготавливать отдельные лепные элементы; 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>2. Соединять элементы в единое изделие.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F52F08">
        <w:rPr>
          <w:shd w:val="clear" w:color="auto" w:fill="FFFFFF"/>
        </w:rPr>
        <w:t>3. Раскрашивать изделие.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rPr>
          <w:bCs/>
        </w:rPr>
        <w:t>Навыки: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1. Работы с художественными материалами: гуашь, солёное тесто;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2. Работы с цветом и формой;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</w:pPr>
      <w:r w:rsidRPr="00F52F08">
        <w:t>3. Совместной работы.</w:t>
      </w:r>
    </w:p>
    <w:p w:rsidR="00662132" w:rsidRPr="00F52F08" w:rsidRDefault="00662132" w:rsidP="00662132">
      <w:pPr>
        <w:rPr>
          <w:sz w:val="24"/>
          <w:lang w:val="ru-RU" w:eastAsia="ru-RU"/>
        </w:rPr>
      </w:pPr>
      <w:r w:rsidRPr="00F52F08">
        <w:rPr>
          <w:b/>
          <w:bCs/>
          <w:sz w:val="24"/>
          <w:lang w:val="ru-RU" w:eastAsia="ru-RU"/>
        </w:rPr>
        <w:t>Формы промежуточной аттестации:</w:t>
      </w:r>
    </w:p>
    <w:p w:rsidR="00662132" w:rsidRPr="00F52F08" w:rsidRDefault="00662132" w:rsidP="00662132">
      <w:pPr>
        <w:widowControl/>
        <w:numPr>
          <w:ilvl w:val="0"/>
          <w:numId w:val="1"/>
        </w:numPr>
        <w:wordWrap/>
        <w:autoSpaceDE/>
        <w:autoSpaceDN/>
        <w:jc w:val="left"/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участие членов  объединения  в школьных, городских, окружных   и краевых соревнованиях, выставках детского творчества</w:t>
      </w:r>
    </w:p>
    <w:p w:rsidR="00662132" w:rsidRPr="00F52F08" w:rsidRDefault="00662132" w:rsidP="00662132">
      <w:pPr>
        <w:widowControl/>
        <w:numPr>
          <w:ilvl w:val="0"/>
          <w:numId w:val="1"/>
        </w:numPr>
        <w:wordWrap/>
        <w:autoSpaceDE/>
        <w:autoSpaceDN/>
        <w:jc w:val="left"/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активность учащихся в процессе занятий, стабильная посещаемость;</w:t>
      </w:r>
    </w:p>
    <w:p w:rsidR="00662132" w:rsidRPr="00F52F08" w:rsidRDefault="00662132" w:rsidP="00662132">
      <w:pPr>
        <w:widowControl/>
        <w:numPr>
          <w:ilvl w:val="0"/>
          <w:numId w:val="1"/>
        </w:numPr>
        <w:wordWrap/>
        <w:autoSpaceDE/>
        <w:autoSpaceDN/>
        <w:jc w:val="left"/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:rsidR="00662132" w:rsidRPr="00F52F08" w:rsidRDefault="00662132" w:rsidP="00662132">
      <w:pPr>
        <w:widowControl/>
        <w:numPr>
          <w:ilvl w:val="0"/>
          <w:numId w:val="1"/>
        </w:numPr>
        <w:wordWrap/>
        <w:autoSpaceDE/>
        <w:autoSpaceDN/>
        <w:jc w:val="left"/>
        <w:rPr>
          <w:sz w:val="24"/>
          <w:lang w:val="ru-RU" w:eastAsia="ru-RU"/>
        </w:rPr>
      </w:pPr>
      <w:r w:rsidRPr="00F52F08">
        <w:rPr>
          <w:sz w:val="24"/>
          <w:lang w:val="ru-RU" w:eastAsia="ru-RU"/>
        </w:rPr>
        <w:t>Ежегодно лучшие достижения детей демонстрируются на  различных краевых, всероссийских   конкурсах, выставках и фестивалях.</w:t>
      </w:r>
    </w:p>
    <w:p w:rsidR="00662132" w:rsidRPr="00F52F08" w:rsidRDefault="00662132" w:rsidP="00662132">
      <w:pPr>
        <w:rPr>
          <w:b/>
          <w:bCs/>
          <w:sz w:val="24"/>
          <w:u w:val="single"/>
          <w:lang w:val="ru-RU" w:eastAsia="ru-RU"/>
        </w:rPr>
      </w:pPr>
      <w:r w:rsidRPr="00F52F08">
        <w:rPr>
          <w:sz w:val="24"/>
          <w:lang w:val="ru-RU" w:eastAsia="ru-RU"/>
        </w:rPr>
        <w:t>Система текущего контроля и промежуточной аттестации обучающихся –</w:t>
      </w:r>
      <w:proofErr w:type="spellStart"/>
      <w:r w:rsidRPr="00F52F08">
        <w:rPr>
          <w:sz w:val="24"/>
          <w:lang w:val="ru-RU" w:eastAsia="ru-RU"/>
        </w:rPr>
        <w:t>безоценочная</w:t>
      </w:r>
      <w:proofErr w:type="spellEnd"/>
      <w:r w:rsidRPr="00F52F08">
        <w:rPr>
          <w:sz w:val="24"/>
          <w:lang w:val="ru-RU" w:eastAsia="ru-RU"/>
        </w:rPr>
        <w:t>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F52F08">
        <w:rPr>
          <w:b/>
        </w:rPr>
        <w:t xml:space="preserve">Содержание программы: </w:t>
      </w:r>
    </w:p>
    <w:p w:rsidR="00662132" w:rsidRPr="00F52F08" w:rsidRDefault="00662132" w:rsidP="00662132">
      <w:pPr>
        <w:rPr>
          <w:b/>
          <w:iCs/>
          <w:sz w:val="24"/>
          <w:lang w:val="ru-RU"/>
        </w:rPr>
      </w:pPr>
      <w:r w:rsidRPr="00F52F08">
        <w:rPr>
          <w:b/>
          <w:iCs/>
          <w:sz w:val="24"/>
          <w:lang w:val="ru-RU"/>
        </w:rPr>
        <w:t>Знакомство с техникой работы с соленым тестом.</w:t>
      </w:r>
    </w:p>
    <w:p w:rsidR="00662132" w:rsidRPr="00F52F08" w:rsidRDefault="00662132" w:rsidP="00662132">
      <w:pPr>
        <w:rPr>
          <w:sz w:val="24"/>
          <w:lang w:val="ru-RU"/>
        </w:rPr>
      </w:pPr>
      <w:r w:rsidRPr="00F52F08">
        <w:rPr>
          <w:iCs/>
          <w:sz w:val="24"/>
          <w:lang w:val="ru-RU"/>
        </w:rPr>
        <w:t>«Замесили тесто мы»</w:t>
      </w:r>
      <w:r w:rsidRPr="00F52F08">
        <w:rPr>
          <w:sz w:val="24"/>
          <w:lang w:val="ru-RU"/>
        </w:rPr>
        <w:t xml:space="preserve"> </w:t>
      </w:r>
    </w:p>
    <w:p w:rsidR="00662132" w:rsidRPr="00F52F08" w:rsidRDefault="00662132" w:rsidP="00662132">
      <w:pPr>
        <w:rPr>
          <w:b/>
          <w:sz w:val="24"/>
          <w:lang w:val="ru-RU"/>
        </w:rPr>
      </w:pPr>
      <w:r w:rsidRPr="00F52F08">
        <w:rPr>
          <w:b/>
          <w:sz w:val="24"/>
          <w:lang w:val="ru-RU"/>
        </w:rPr>
        <w:t>Изготовление сувениров:</w:t>
      </w:r>
    </w:p>
    <w:p w:rsidR="000243FC" w:rsidRPr="00F52F08" w:rsidRDefault="000243FC" w:rsidP="00662132">
      <w:pPr>
        <w:rPr>
          <w:iCs/>
          <w:sz w:val="24"/>
          <w:bdr w:val="none" w:sz="0" w:space="0" w:color="auto" w:frame="1"/>
          <w:lang w:val="ru-RU"/>
        </w:rPr>
      </w:pPr>
      <w:r w:rsidRPr="00F52F08">
        <w:rPr>
          <w:iCs/>
          <w:sz w:val="24"/>
          <w:bdr w:val="none" w:sz="0" w:space="0" w:color="auto" w:frame="1"/>
          <w:lang w:val="ru-RU"/>
        </w:rPr>
        <w:t xml:space="preserve">«Прянички для мамочки»  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iCs/>
          <w:sz w:val="24"/>
          <w:bdr w:val="none" w:sz="0" w:space="0" w:color="auto" w:frame="1"/>
          <w:lang w:val="ru-RU"/>
        </w:rPr>
        <w:t>«Калачи»</w:t>
      </w:r>
    </w:p>
    <w:p w:rsidR="000243FC" w:rsidRPr="00F52F08" w:rsidRDefault="000243FC" w:rsidP="00662132">
      <w:pPr>
        <w:rPr>
          <w:bCs/>
          <w:iCs/>
          <w:sz w:val="24"/>
          <w:lang w:val="ru-RU" w:eastAsia="ru-RU"/>
        </w:rPr>
      </w:pPr>
      <w:r w:rsidRPr="00F52F08">
        <w:rPr>
          <w:bCs/>
          <w:iCs/>
          <w:sz w:val="24"/>
          <w:lang w:val="ru-RU" w:eastAsia="ru-RU"/>
        </w:rPr>
        <w:t xml:space="preserve">«Бублики и баранки» 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bCs/>
          <w:iCs/>
          <w:sz w:val="24"/>
          <w:lang w:val="ru-RU" w:eastAsia="ru-RU"/>
        </w:rPr>
        <w:t>«Угощение для зайчика»</w:t>
      </w:r>
    </w:p>
    <w:p w:rsidR="000243FC" w:rsidRPr="00F52F08" w:rsidRDefault="000243FC" w:rsidP="00662132">
      <w:pPr>
        <w:rPr>
          <w:bCs/>
          <w:iCs/>
          <w:sz w:val="24"/>
          <w:lang w:val="ru-RU"/>
        </w:rPr>
      </w:pPr>
      <w:r w:rsidRPr="00F52F08">
        <w:rPr>
          <w:bCs/>
          <w:iCs/>
          <w:sz w:val="24"/>
          <w:lang w:val="ru-RU"/>
        </w:rPr>
        <w:t>«Огуречик, огуречик»</w:t>
      </w:r>
    </w:p>
    <w:p w:rsidR="000243FC" w:rsidRPr="00F52F08" w:rsidRDefault="000243FC" w:rsidP="00662132">
      <w:pPr>
        <w:rPr>
          <w:bCs/>
          <w:iCs/>
          <w:sz w:val="24"/>
          <w:lang w:val="ru-RU"/>
        </w:rPr>
      </w:pPr>
      <w:r w:rsidRPr="00F52F08">
        <w:rPr>
          <w:bCs/>
          <w:iCs/>
          <w:sz w:val="24"/>
          <w:lang w:val="ru-RU"/>
        </w:rPr>
        <w:t>«Овощи на блюде»</w:t>
      </w:r>
    </w:p>
    <w:p w:rsidR="000243FC" w:rsidRPr="00F52F08" w:rsidRDefault="000243FC" w:rsidP="00662132">
      <w:pPr>
        <w:rPr>
          <w:bCs/>
          <w:iCs/>
          <w:sz w:val="24"/>
          <w:lang w:val="ru-RU"/>
        </w:rPr>
      </w:pPr>
      <w:r w:rsidRPr="00F52F08">
        <w:rPr>
          <w:bCs/>
          <w:iCs/>
          <w:sz w:val="24"/>
          <w:lang w:val="ru-RU"/>
        </w:rPr>
        <w:t>«Яблоки»</w:t>
      </w:r>
    </w:p>
    <w:p w:rsidR="000243FC" w:rsidRPr="00F52F08" w:rsidRDefault="000243FC" w:rsidP="00662132">
      <w:pPr>
        <w:rPr>
          <w:bCs/>
          <w:iCs/>
          <w:sz w:val="24"/>
          <w:lang w:val="ru-RU"/>
        </w:rPr>
      </w:pPr>
      <w:r w:rsidRPr="00F52F08">
        <w:rPr>
          <w:bCs/>
          <w:iCs/>
          <w:sz w:val="24"/>
          <w:lang w:val="ru-RU"/>
        </w:rPr>
        <w:t>«Грибы в корзинке»</w:t>
      </w:r>
    </w:p>
    <w:p w:rsidR="000243FC" w:rsidRPr="00F52F08" w:rsidRDefault="000243FC" w:rsidP="00662132">
      <w:pPr>
        <w:rPr>
          <w:bCs/>
          <w:iCs/>
          <w:sz w:val="24"/>
          <w:lang w:val="ru-RU"/>
        </w:rPr>
      </w:pPr>
      <w:r w:rsidRPr="00F52F08">
        <w:rPr>
          <w:bCs/>
          <w:iCs/>
          <w:sz w:val="24"/>
          <w:lang w:val="ru-RU"/>
        </w:rPr>
        <w:t>«Новогодняя гирлянда»</w:t>
      </w:r>
    </w:p>
    <w:p w:rsidR="000243FC" w:rsidRPr="00F52F08" w:rsidRDefault="000243FC" w:rsidP="00662132">
      <w:pPr>
        <w:rPr>
          <w:bCs/>
          <w:iCs/>
          <w:sz w:val="24"/>
          <w:lang w:val="ru-RU"/>
        </w:rPr>
      </w:pPr>
      <w:r w:rsidRPr="00F52F08">
        <w:rPr>
          <w:bCs/>
          <w:iCs/>
          <w:sz w:val="24"/>
          <w:lang w:val="ru-RU"/>
        </w:rPr>
        <w:t>«Ёлочная игрушка»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«Ёлочка»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«Варежка»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«Снеговик»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Подвеска «Сердце»</w:t>
      </w:r>
    </w:p>
    <w:p w:rsidR="000243FC" w:rsidRPr="00F52F08" w:rsidRDefault="000243FC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Подвеса «</w:t>
      </w:r>
      <w:r w:rsidR="003B3278" w:rsidRPr="00F52F08">
        <w:rPr>
          <w:sz w:val="24"/>
          <w:lang w:val="ru-RU"/>
        </w:rPr>
        <w:t>Цветок»</w:t>
      </w:r>
    </w:p>
    <w:p w:rsidR="003B3278" w:rsidRPr="00F52F08" w:rsidRDefault="003B3278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«Уточка»</w:t>
      </w:r>
    </w:p>
    <w:p w:rsidR="003B3278" w:rsidRPr="00F52F08" w:rsidRDefault="003B3278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«Птичка»</w:t>
      </w:r>
    </w:p>
    <w:p w:rsidR="003B3278" w:rsidRPr="00F52F08" w:rsidRDefault="003B3278" w:rsidP="00662132">
      <w:pPr>
        <w:rPr>
          <w:sz w:val="24"/>
          <w:lang w:val="ru-RU"/>
        </w:rPr>
      </w:pPr>
      <w:r w:rsidRPr="00F52F08">
        <w:rPr>
          <w:sz w:val="24"/>
          <w:lang w:val="ru-RU"/>
        </w:rPr>
        <w:t>Раскрашивание поделок</w:t>
      </w:r>
    </w:p>
    <w:p w:rsidR="00662132" w:rsidRPr="00F52F08" w:rsidRDefault="00662132" w:rsidP="00662132">
      <w:pPr>
        <w:rPr>
          <w:b/>
          <w:sz w:val="24"/>
          <w:lang w:val="ru-RU" w:eastAsia="ru-RU"/>
        </w:rPr>
      </w:pPr>
      <w:r w:rsidRPr="00F52F08">
        <w:rPr>
          <w:sz w:val="24"/>
          <w:lang w:val="ru-RU"/>
        </w:rPr>
        <w:t>Подведение итогов. Отчетная выставка</w:t>
      </w:r>
    </w:p>
    <w:p w:rsidR="00662132" w:rsidRPr="00F52F08" w:rsidRDefault="00B722B4" w:rsidP="00B722B4">
      <w:pPr>
        <w:rPr>
          <w:sz w:val="24"/>
          <w:lang w:val="ru-RU"/>
        </w:rPr>
      </w:pPr>
      <w:r w:rsidRPr="00F52F08">
        <w:rPr>
          <w:sz w:val="24"/>
          <w:lang w:val="ru-RU"/>
        </w:rPr>
        <w:t xml:space="preserve">                                                  </w:t>
      </w:r>
      <w:r w:rsidR="00662132" w:rsidRPr="00F52F08">
        <w:rPr>
          <w:b/>
          <w:sz w:val="24"/>
          <w:lang w:val="ru-RU" w:eastAsia="ru-RU"/>
        </w:rPr>
        <w:t>Учебно-тематический план программы</w:t>
      </w:r>
    </w:p>
    <w:p w:rsidR="00662132" w:rsidRPr="00F52F08" w:rsidRDefault="00662132" w:rsidP="00662132">
      <w:pPr>
        <w:rPr>
          <w:sz w:val="24"/>
          <w:lang w:val="ru-RU"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51"/>
        <w:gridCol w:w="1135"/>
        <w:gridCol w:w="1272"/>
        <w:gridCol w:w="1726"/>
      </w:tblGrid>
      <w:tr w:rsidR="00662132" w:rsidRPr="00F52F08" w:rsidTr="002F606F">
        <w:tc>
          <w:tcPr>
            <w:tcW w:w="696" w:type="dxa"/>
            <w:vMerge w:val="restart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№ п/п</w:t>
            </w:r>
          </w:p>
        </w:tc>
        <w:tc>
          <w:tcPr>
            <w:tcW w:w="4951" w:type="dxa"/>
            <w:vMerge w:val="restart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Название раздела</w:t>
            </w:r>
          </w:p>
        </w:tc>
        <w:tc>
          <w:tcPr>
            <w:tcW w:w="4133" w:type="dxa"/>
            <w:gridSpan w:val="3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Количество часов</w:t>
            </w:r>
          </w:p>
        </w:tc>
      </w:tr>
      <w:tr w:rsidR="00662132" w:rsidRPr="00F52F08" w:rsidTr="002F606F">
        <w:tc>
          <w:tcPr>
            <w:tcW w:w="0" w:type="auto"/>
            <w:vMerge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</w:p>
        </w:tc>
        <w:tc>
          <w:tcPr>
            <w:tcW w:w="1135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Всего</w:t>
            </w:r>
          </w:p>
        </w:tc>
        <w:tc>
          <w:tcPr>
            <w:tcW w:w="1272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Теория</w:t>
            </w:r>
          </w:p>
        </w:tc>
        <w:tc>
          <w:tcPr>
            <w:tcW w:w="1726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Практика</w:t>
            </w:r>
          </w:p>
        </w:tc>
      </w:tr>
      <w:tr w:rsidR="00662132" w:rsidRPr="00F52F08" w:rsidTr="002F606F">
        <w:trPr>
          <w:trHeight w:val="450"/>
        </w:trPr>
        <w:tc>
          <w:tcPr>
            <w:tcW w:w="696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1</w:t>
            </w:r>
          </w:p>
        </w:tc>
        <w:tc>
          <w:tcPr>
            <w:tcW w:w="4951" w:type="dxa"/>
            <w:hideMark/>
          </w:tcPr>
          <w:p w:rsidR="00662132" w:rsidRPr="00F52F08" w:rsidRDefault="00662132" w:rsidP="002F606F">
            <w:pPr>
              <w:rPr>
                <w:iCs/>
                <w:sz w:val="24"/>
                <w:lang w:val="ru-RU" w:eastAsia="ru-RU"/>
              </w:rPr>
            </w:pPr>
            <w:r w:rsidRPr="00F52F08">
              <w:rPr>
                <w:iCs/>
                <w:sz w:val="24"/>
                <w:lang w:val="ru-RU" w:eastAsia="ru-RU"/>
              </w:rPr>
              <w:t>Знакомство с техникой работы с соленым тестом.</w:t>
            </w:r>
          </w:p>
        </w:tc>
        <w:tc>
          <w:tcPr>
            <w:tcW w:w="1135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1</w:t>
            </w:r>
          </w:p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</w:p>
        </w:tc>
        <w:tc>
          <w:tcPr>
            <w:tcW w:w="1272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1</w:t>
            </w:r>
          </w:p>
        </w:tc>
        <w:tc>
          <w:tcPr>
            <w:tcW w:w="1726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-</w:t>
            </w:r>
          </w:p>
        </w:tc>
      </w:tr>
      <w:tr w:rsidR="00662132" w:rsidRPr="00F52F08" w:rsidTr="002F606F">
        <w:trPr>
          <w:trHeight w:val="450"/>
        </w:trPr>
        <w:tc>
          <w:tcPr>
            <w:tcW w:w="696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2</w:t>
            </w:r>
          </w:p>
        </w:tc>
        <w:tc>
          <w:tcPr>
            <w:tcW w:w="4951" w:type="dxa"/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val="ru-RU" w:eastAsia="ru-RU"/>
              </w:rPr>
              <w:t>Из</w:t>
            </w:r>
            <w:proofErr w:type="spellStart"/>
            <w:r w:rsidRPr="00F52F08">
              <w:rPr>
                <w:sz w:val="24"/>
                <w:lang w:eastAsia="ru-RU"/>
              </w:rPr>
              <w:t>готовление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сувениров</w:t>
            </w:r>
            <w:proofErr w:type="spellEnd"/>
            <w:r w:rsidRPr="00F52F08">
              <w:rPr>
                <w:sz w:val="24"/>
                <w:lang w:eastAsia="ru-RU"/>
              </w:rPr>
              <w:t>.</w:t>
            </w:r>
          </w:p>
        </w:tc>
        <w:tc>
          <w:tcPr>
            <w:tcW w:w="1135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eastAsia="ru-RU"/>
              </w:rPr>
              <w:t>2</w:t>
            </w:r>
            <w:r w:rsidR="002F606F" w:rsidRPr="00F52F08">
              <w:rPr>
                <w:sz w:val="24"/>
                <w:lang w:val="ru-RU" w:eastAsia="ru-RU"/>
              </w:rPr>
              <w:t>5</w:t>
            </w:r>
          </w:p>
        </w:tc>
        <w:tc>
          <w:tcPr>
            <w:tcW w:w="1272" w:type="dxa"/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eastAsia="ru-RU"/>
              </w:rPr>
              <w:t>2</w:t>
            </w:r>
            <w:r w:rsidR="002F606F" w:rsidRPr="00F52F08">
              <w:rPr>
                <w:sz w:val="24"/>
                <w:lang w:val="ru-RU" w:eastAsia="ru-RU"/>
              </w:rPr>
              <w:t>5</w:t>
            </w:r>
          </w:p>
        </w:tc>
      </w:tr>
      <w:tr w:rsidR="00662132" w:rsidRPr="00F52F08" w:rsidTr="002F606F">
        <w:trPr>
          <w:trHeight w:val="279"/>
        </w:trPr>
        <w:tc>
          <w:tcPr>
            <w:tcW w:w="696" w:type="dxa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</w:p>
        </w:tc>
        <w:tc>
          <w:tcPr>
            <w:tcW w:w="4951" w:type="dxa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</w:t>
            </w:r>
            <w:r w:rsidR="002F606F" w:rsidRPr="00F52F08">
              <w:rPr>
                <w:sz w:val="24"/>
                <w:lang w:val="ru-RU" w:eastAsia="ru-RU"/>
              </w:rPr>
              <w:t>6</w:t>
            </w:r>
            <w:r w:rsidRPr="00F52F08">
              <w:rPr>
                <w:sz w:val="24"/>
                <w:lang w:eastAsia="ru-RU"/>
              </w:rPr>
              <w:t>ч</w:t>
            </w:r>
          </w:p>
        </w:tc>
        <w:tc>
          <w:tcPr>
            <w:tcW w:w="1272" w:type="dxa"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</w:t>
            </w:r>
          </w:p>
        </w:tc>
        <w:tc>
          <w:tcPr>
            <w:tcW w:w="1726" w:type="dxa"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eastAsia="ru-RU"/>
              </w:rPr>
              <w:t>2</w:t>
            </w:r>
            <w:r w:rsidR="002F606F" w:rsidRPr="00F52F08">
              <w:rPr>
                <w:sz w:val="24"/>
                <w:lang w:val="ru-RU" w:eastAsia="ru-RU"/>
              </w:rPr>
              <w:t>5</w:t>
            </w:r>
          </w:p>
        </w:tc>
      </w:tr>
    </w:tbl>
    <w:p w:rsidR="00662132" w:rsidRPr="00F52F08" w:rsidRDefault="00662132" w:rsidP="00662132">
      <w:pPr>
        <w:jc w:val="center"/>
        <w:rPr>
          <w:b/>
          <w:sz w:val="24"/>
          <w:lang w:eastAsia="ru-RU"/>
        </w:rPr>
      </w:pPr>
    </w:p>
    <w:p w:rsidR="00662132" w:rsidRPr="00F52F08" w:rsidRDefault="00662132" w:rsidP="00662132">
      <w:pPr>
        <w:jc w:val="center"/>
        <w:rPr>
          <w:b/>
          <w:sz w:val="24"/>
          <w:lang w:val="ru-RU" w:eastAsia="ru-RU"/>
        </w:rPr>
      </w:pPr>
      <w:r w:rsidRPr="00F52F08">
        <w:rPr>
          <w:b/>
          <w:sz w:val="24"/>
          <w:lang w:val="ru-RU" w:eastAsia="ru-RU"/>
        </w:rPr>
        <w:t>Календарно – тематическое планирование  объединения художественной направленности «Чудо-тесто»</w:t>
      </w:r>
    </w:p>
    <w:tbl>
      <w:tblPr>
        <w:tblW w:w="77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4975"/>
        <w:gridCol w:w="1846"/>
      </w:tblGrid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№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Тема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занятия</w:t>
            </w:r>
            <w:proofErr w:type="spellEnd"/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Дата</w:t>
            </w:r>
          </w:p>
        </w:tc>
      </w:tr>
      <w:tr w:rsidR="00662132" w:rsidRPr="00BF424D" w:rsidTr="00F52F08"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iCs/>
                <w:sz w:val="24"/>
                <w:lang w:val="ru-RU" w:eastAsia="ru-RU"/>
              </w:rPr>
              <w:t>Знакомство с техникой работы с соленым тестом-</w:t>
            </w:r>
            <w:r w:rsidRPr="00F52F08">
              <w:rPr>
                <w:sz w:val="24"/>
                <w:lang w:val="ru-RU" w:eastAsia="ru-RU"/>
              </w:rPr>
              <w:t>1 ч.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iCs/>
                <w:sz w:val="24"/>
                <w:lang w:eastAsia="ru-RU"/>
              </w:rPr>
              <w:t>«</w:t>
            </w:r>
            <w:proofErr w:type="spellStart"/>
            <w:r w:rsidRPr="00F52F08">
              <w:rPr>
                <w:iCs/>
                <w:sz w:val="24"/>
                <w:lang w:eastAsia="ru-RU"/>
              </w:rPr>
              <w:t>Замесили</w:t>
            </w:r>
            <w:proofErr w:type="spellEnd"/>
            <w:r w:rsidRPr="00F52F08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iCs/>
                <w:sz w:val="24"/>
                <w:lang w:eastAsia="ru-RU"/>
              </w:rPr>
              <w:t>тесто</w:t>
            </w:r>
            <w:proofErr w:type="spellEnd"/>
            <w:r w:rsidRPr="00F52F08">
              <w:rPr>
                <w:iCs/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iCs/>
                <w:sz w:val="24"/>
                <w:lang w:eastAsia="ru-RU"/>
              </w:rPr>
              <w:t>мы</w:t>
            </w:r>
            <w:proofErr w:type="spellEnd"/>
            <w:r w:rsidRPr="00F52F08">
              <w:rPr>
                <w:iCs/>
                <w:sz w:val="24"/>
                <w:lang w:eastAsia="ru-RU"/>
              </w:rPr>
              <w:t>»</w:t>
            </w:r>
            <w:r w:rsidRPr="00F52F08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03</w:t>
            </w:r>
            <w:r w:rsidR="00662132" w:rsidRPr="00F52F08">
              <w:rPr>
                <w:sz w:val="24"/>
                <w:lang w:val="ru-RU" w:eastAsia="ru-RU"/>
              </w:rPr>
              <w:t>.10</w:t>
            </w:r>
          </w:p>
        </w:tc>
      </w:tr>
      <w:tr w:rsidR="00662132" w:rsidRPr="00F52F08" w:rsidTr="002F606F">
        <w:trPr>
          <w:trHeight w:val="316"/>
        </w:trPr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pStyle w:val="a5"/>
              <w:shd w:val="clear" w:color="auto" w:fill="FFFFFF"/>
              <w:spacing w:after="0"/>
              <w:jc w:val="both"/>
            </w:pPr>
            <w:r w:rsidRPr="00F52F08">
              <w:t>Изготовление сувениров-26ч.</w:t>
            </w:r>
            <w:r w:rsidRPr="00F52F08">
              <w:rPr>
                <w:iCs/>
                <w:bdr w:val="none" w:sz="0" w:space="0" w:color="auto" w:frame="1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662132" w:rsidP="002F606F">
            <w:pPr>
              <w:pStyle w:val="a5"/>
              <w:shd w:val="clear" w:color="auto" w:fill="FFFFFF"/>
              <w:spacing w:after="0"/>
              <w:jc w:val="both"/>
            </w:pPr>
          </w:p>
        </w:tc>
      </w:tr>
      <w:tr w:rsidR="00662132" w:rsidRPr="00F52F08" w:rsidTr="002F606F">
        <w:trPr>
          <w:trHeight w:val="379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4E3702" w:rsidP="002F60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</w:rPr>
            </w:pPr>
            <w:r w:rsidRPr="00F52F08">
              <w:rPr>
                <w:iCs/>
                <w:bdr w:val="none" w:sz="0" w:space="0" w:color="auto" w:frame="1"/>
              </w:rPr>
              <w:t>«Прянички для мамочки»</w:t>
            </w:r>
            <w:r w:rsidR="00662132" w:rsidRPr="00F52F08">
              <w:rPr>
                <w:iCs/>
                <w:bdr w:val="none" w:sz="0" w:space="0" w:color="auto" w:frame="1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</w:rPr>
            </w:pPr>
            <w:r>
              <w:t>10</w:t>
            </w:r>
            <w:r w:rsidR="00662132" w:rsidRPr="00F52F08">
              <w:t>.10</w:t>
            </w:r>
          </w:p>
        </w:tc>
      </w:tr>
      <w:tr w:rsidR="00662132" w:rsidRPr="00F52F08" w:rsidTr="00F52F08">
        <w:trPr>
          <w:trHeight w:val="409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C31DA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52F08">
              <w:rPr>
                <w:iCs/>
                <w:bdr w:val="none" w:sz="0" w:space="0" w:color="auto" w:frame="1"/>
              </w:rPr>
              <w:t>«</w:t>
            </w:r>
            <w:r w:rsidR="00C31DA3" w:rsidRPr="00F52F08">
              <w:rPr>
                <w:iCs/>
                <w:bdr w:val="none" w:sz="0" w:space="0" w:color="auto" w:frame="1"/>
              </w:rPr>
              <w:t>Калачи</w:t>
            </w:r>
            <w:r w:rsidRPr="00F52F08">
              <w:rPr>
                <w:iCs/>
                <w:bdr w:val="none" w:sz="0" w:space="0" w:color="auto" w:frame="1"/>
              </w:rPr>
              <w:t xml:space="preserve">»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17</w:t>
            </w:r>
            <w:r w:rsidR="00662132" w:rsidRPr="00F52F08">
              <w:t>.10</w:t>
            </w:r>
          </w:p>
        </w:tc>
      </w:tr>
      <w:tr w:rsidR="00662132" w:rsidRPr="00F52F08" w:rsidTr="002F606F">
        <w:trPr>
          <w:trHeight w:val="146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E0721C">
            <w:pPr>
              <w:rPr>
                <w:bCs/>
                <w:i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«Бублики и баранки»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24</w:t>
            </w:r>
            <w:r w:rsidR="00662132" w:rsidRPr="00F52F08">
              <w:rPr>
                <w:bCs/>
                <w:iCs/>
                <w:sz w:val="24"/>
                <w:lang w:val="ru-RU" w:eastAsia="ru-RU"/>
              </w:rPr>
              <w:t>.10</w:t>
            </w:r>
          </w:p>
        </w:tc>
      </w:tr>
      <w:tr w:rsidR="00662132" w:rsidRPr="00F52F08" w:rsidTr="002F606F">
        <w:trPr>
          <w:trHeight w:val="91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C31DA3" w:rsidP="002F606F">
            <w:pPr>
              <w:rPr>
                <w:bCs/>
                <w:i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«Угощение для зайчика»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07</w:t>
            </w:r>
            <w:r w:rsidR="00662132" w:rsidRPr="00F52F08">
              <w:rPr>
                <w:bCs/>
                <w:iCs/>
                <w:sz w:val="24"/>
                <w:lang w:val="ru-RU" w:eastAsia="ru-RU"/>
              </w:rPr>
              <w:t>.11</w:t>
            </w:r>
          </w:p>
        </w:tc>
      </w:tr>
      <w:tr w:rsidR="00662132" w:rsidRPr="00F52F08" w:rsidTr="002F606F">
        <w:trPr>
          <w:trHeight w:val="219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E0721C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 xml:space="preserve">«Огуречик, огуречик»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14</w:t>
            </w:r>
            <w:r w:rsidR="00662132" w:rsidRPr="00F52F08">
              <w:rPr>
                <w:bCs/>
                <w:sz w:val="24"/>
                <w:lang w:val="ru-RU" w:eastAsia="ru-RU"/>
              </w:rPr>
              <w:t>.11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E0721C" w:rsidP="002F606F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 xml:space="preserve"> «Овощи на блюде»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21</w:t>
            </w:r>
            <w:r w:rsidR="00662132" w:rsidRPr="00F52F08">
              <w:rPr>
                <w:bCs/>
                <w:sz w:val="24"/>
                <w:lang w:val="ru-RU" w:eastAsia="ru-RU"/>
              </w:rPr>
              <w:t>.11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C31DA3" w:rsidP="00E0721C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</w:t>
            </w:r>
            <w:r w:rsidR="002F606F" w:rsidRPr="00F52F08">
              <w:rPr>
                <w:bCs/>
                <w:iCs/>
                <w:sz w:val="24"/>
                <w:lang w:val="ru-RU" w:eastAsia="ru-RU"/>
              </w:rPr>
              <w:t>Яблоки</w:t>
            </w:r>
            <w:r w:rsidRPr="00F52F08">
              <w:rPr>
                <w:bCs/>
                <w:iCs/>
                <w:sz w:val="24"/>
                <w:lang w:val="ru-RU" w:eastAsia="ru-RU"/>
              </w:rPr>
              <w:t>»</w:t>
            </w:r>
            <w:r w:rsidR="00E0721C" w:rsidRPr="00F52F08">
              <w:rPr>
                <w:bCs/>
                <w:i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28</w:t>
            </w:r>
            <w:r w:rsidR="00B9412C" w:rsidRPr="00F52F08">
              <w:rPr>
                <w:bCs/>
                <w:sz w:val="24"/>
                <w:lang w:val="ru-RU" w:eastAsia="ru-RU"/>
              </w:rPr>
              <w:t>.11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E0721C" w:rsidP="002F606F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«Грибы в корзинке»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05</w:t>
            </w:r>
            <w:r w:rsidR="00662132" w:rsidRPr="00F52F08">
              <w:rPr>
                <w:bCs/>
                <w:sz w:val="24"/>
                <w:lang w:val="ru-RU" w:eastAsia="ru-RU"/>
              </w:rPr>
              <w:t>.12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2F606F" w:rsidP="00E0721C">
            <w:pPr>
              <w:rPr>
                <w:bCs/>
                <w:iCs/>
                <w:sz w:val="24"/>
                <w:lang w:val="ru-RU" w:eastAsia="ru-RU"/>
              </w:rPr>
            </w:pPr>
            <w:r w:rsidRPr="00F52F08">
              <w:rPr>
                <w:iCs/>
                <w:sz w:val="24"/>
                <w:lang w:val="ru-RU"/>
              </w:rPr>
              <w:t>«</w:t>
            </w:r>
            <w:r w:rsidR="00E0721C" w:rsidRPr="00F52F08">
              <w:rPr>
                <w:bCs/>
                <w:sz w:val="24"/>
                <w:lang w:val="ru-RU" w:eastAsia="ru-RU"/>
              </w:rPr>
              <w:t>Новогодняя гирлянда</w:t>
            </w:r>
            <w:r w:rsidRPr="00F52F08">
              <w:rPr>
                <w:iCs/>
                <w:sz w:val="24"/>
                <w:lang w:val="ru-RU"/>
              </w:rPr>
              <w:t>»</w:t>
            </w:r>
            <w:r w:rsidR="00662132" w:rsidRPr="00F52F08">
              <w:rPr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12</w:t>
            </w:r>
            <w:r w:rsidR="00662132" w:rsidRPr="00F52F08">
              <w:rPr>
                <w:bCs/>
                <w:iCs/>
                <w:sz w:val="24"/>
                <w:lang w:val="ru-RU" w:eastAsia="ru-RU"/>
              </w:rPr>
              <w:t>.12</w:t>
            </w:r>
          </w:p>
        </w:tc>
      </w:tr>
      <w:tr w:rsidR="00662132" w:rsidRPr="00F52F08" w:rsidTr="00F52F08">
        <w:trPr>
          <w:trHeight w:val="588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11</w:t>
            </w:r>
          </w:p>
          <w:p w:rsidR="00662132" w:rsidRPr="00F52F08" w:rsidRDefault="00662132" w:rsidP="002F606F">
            <w:pPr>
              <w:rPr>
                <w:sz w:val="24"/>
                <w:lang w:eastAsia="ru-RU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E0721C" w:rsidP="00E0721C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iCs/>
                <w:sz w:val="24"/>
                <w:lang w:val="ru-RU"/>
              </w:rPr>
              <w:t>«Елочная игрушка»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19</w:t>
            </w:r>
            <w:r w:rsidR="00662132" w:rsidRPr="00F52F08">
              <w:rPr>
                <w:bCs/>
                <w:sz w:val="24"/>
                <w:lang w:val="ru-RU" w:eastAsia="ru-RU"/>
              </w:rPr>
              <w:t>.12</w:t>
            </w:r>
          </w:p>
        </w:tc>
      </w:tr>
      <w:tr w:rsidR="00662132" w:rsidRPr="00F52F08" w:rsidTr="00F52F08">
        <w:trPr>
          <w:trHeight w:val="140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E0721C">
            <w:pPr>
              <w:rPr>
                <w:bCs/>
                <w:iCs/>
                <w:sz w:val="24"/>
                <w:lang w:eastAsia="ru-RU"/>
              </w:rPr>
            </w:pPr>
            <w:r w:rsidRPr="00F52F08">
              <w:rPr>
                <w:bCs/>
                <w:sz w:val="24"/>
                <w:lang w:val="ru-RU" w:eastAsia="ru-RU"/>
              </w:rPr>
              <w:t>Раскрашивание поделок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26</w:t>
            </w:r>
            <w:r w:rsidR="00B9412C" w:rsidRPr="00F52F08">
              <w:rPr>
                <w:bCs/>
                <w:iCs/>
                <w:sz w:val="24"/>
                <w:lang w:val="ru-RU" w:eastAsia="ru-RU"/>
              </w:rPr>
              <w:t>.12</w:t>
            </w:r>
          </w:p>
        </w:tc>
      </w:tr>
      <w:tr w:rsidR="00662132" w:rsidRPr="00F52F08" w:rsidTr="00F52F08">
        <w:trPr>
          <w:trHeight w:val="16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E0721C">
            <w:pPr>
              <w:rPr>
                <w:sz w:val="24"/>
                <w:lang w:eastAsia="ru-RU"/>
              </w:rPr>
            </w:pPr>
            <w:r w:rsidRPr="00F52F08">
              <w:rPr>
                <w:iCs/>
                <w:sz w:val="24"/>
                <w:lang w:val="ru-RU"/>
              </w:rPr>
              <w:t>«Елочка»</w:t>
            </w:r>
            <w:r w:rsidRPr="00F52F08">
              <w:rPr>
                <w:bCs/>
                <w:i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09</w:t>
            </w:r>
            <w:r w:rsidR="00662132" w:rsidRPr="00F52F08">
              <w:rPr>
                <w:sz w:val="24"/>
                <w:lang w:val="ru-RU" w:eastAsia="ru-RU"/>
              </w:rPr>
              <w:t>.01</w:t>
            </w:r>
          </w:p>
        </w:tc>
      </w:tr>
      <w:tr w:rsidR="00662132" w:rsidRPr="00F52F08" w:rsidTr="00F52F08">
        <w:trPr>
          <w:trHeight w:val="201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107073" w:rsidP="002F606F">
            <w:pPr>
              <w:rPr>
                <w:bCs/>
                <w:sz w:val="24"/>
                <w:lang w:val="ru-RU" w:eastAsia="ru-RU"/>
              </w:rPr>
            </w:pPr>
            <w:proofErr w:type="spellStart"/>
            <w:r w:rsidRPr="00F52F08">
              <w:rPr>
                <w:bCs/>
                <w:sz w:val="24"/>
                <w:lang w:val="ru-RU" w:eastAsia="ru-RU"/>
              </w:rPr>
              <w:t>Раскрашиание</w:t>
            </w:r>
            <w:proofErr w:type="spellEnd"/>
            <w:r w:rsidRPr="00F52F08">
              <w:rPr>
                <w:bCs/>
                <w:sz w:val="24"/>
                <w:lang w:val="ru-RU" w:eastAsia="ru-RU"/>
              </w:rPr>
              <w:t xml:space="preserve"> поделок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16</w:t>
            </w:r>
            <w:r w:rsidR="00662132" w:rsidRPr="00F52F08">
              <w:rPr>
                <w:bCs/>
                <w:sz w:val="24"/>
                <w:lang w:val="ru-RU" w:eastAsia="ru-RU"/>
              </w:rPr>
              <w:t>.01</w:t>
            </w:r>
          </w:p>
        </w:tc>
      </w:tr>
      <w:tr w:rsidR="00662132" w:rsidRPr="00F52F08" w:rsidTr="00F52F08">
        <w:trPr>
          <w:trHeight w:val="492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15</w:t>
            </w:r>
          </w:p>
          <w:p w:rsidR="00662132" w:rsidRPr="00F52F08" w:rsidRDefault="00662132" w:rsidP="002F606F">
            <w:pPr>
              <w:rPr>
                <w:sz w:val="24"/>
                <w:lang w:eastAsia="ru-RU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107073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</w:t>
            </w:r>
            <w:r w:rsidR="00107073" w:rsidRPr="00F52F08">
              <w:rPr>
                <w:iCs/>
                <w:sz w:val="24"/>
                <w:lang w:val="ru-RU"/>
              </w:rPr>
              <w:t>Варежка</w:t>
            </w:r>
            <w:r w:rsidRPr="00F52F08">
              <w:rPr>
                <w:bCs/>
                <w:iCs/>
                <w:sz w:val="24"/>
                <w:lang w:val="ru-RU" w:eastAsia="ru-RU"/>
              </w:rPr>
              <w:t>»</w:t>
            </w:r>
            <w:r w:rsidRPr="00F52F08">
              <w:rPr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23</w:t>
            </w:r>
            <w:r w:rsidR="00B9412C" w:rsidRPr="00F52F08">
              <w:rPr>
                <w:bCs/>
                <w:sz w:val="24"/>
                <w:lang w:val="ru-RU" w:eastAsia="ru-RU"/>
              </w:rPr>
              <w:t>.01</w:t>
            </w:r>
          </w:p>
        </w:tc>
      </w:tr>
      <w:tr w:rsidR="00662132" w:rsidRPr="00F52F08" w:rsidTr="00F52F08">
        <w:trPr>
          <w:trHeight w:val="13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E0721C">
            <w:pPr>
              <w:spacing w:line="480" w:lineRule="auto"/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Раскрашивание поделок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30.01</w:t>
            </w:r>
          </w:p>
        </w:tc>
      </w:tr>
      <w:tr w:rsidR="00662132" w:rsidRPr="00F52F08" w:rsidTr="00F52F08">
        <w:trPr>
          <w:trHeight w:val="207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E0721C" w:rsidP="00107073">
            <w:pPr>
              <w:spacing w:line="480" w:lineRule="auto"/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</w:t>
            </w:r>
            <w:r w:rsidR="00107073" w:rsidRPr="00F52F08">
              <w:rPr>
                <w:bCs/>
                <w:iCs/>
                <w:sz w:val="24"/>
                <w:lang w:val="ru-RU" w:eastAsia="ru-RU"/>
              </w:rPr>
              <w:t>Снеговик</w:t>
            </w:r>
            <w:r w:rsidRPr="00F52F08">
              <w:rPr>
                <w:bCs/>
                <w:iCs/>
                <w:sz w:val="24"/>
                <w:lang w:val="ru-RU" w:eastAsia="ru-RU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06</w:t>
            </w:r>
            <w:r w:rsidR="00662132" w:rsidRPr="00F52F08">
              <w:rPr>
                <w:bCs/>
                <w:sz w:val="24"/>
                <w:lang w:val="ru-RU" w:eastAsia="ru-RU"/>
              </w:rPr>
              <w:t>.02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18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107073" w:rsidP="00E0721C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Раскрашивание поделок</w:t>
            </w:r>
            <w:r w:rsidR="000243FC" w:rsidRPr="00F52F08">
              <w:rPr>
                <w:bCs/>
                <w:iCs/>
                <w:sz w:val="24"/>
                <w:lang w:val="ru-RU" w:eastAsia="ru-RU"/>
              </w:rPr>
              <w:t>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13</w:t>
            </w:r>
            <w:r w:rsidR="00B9412C" w:rsidRPr="00F52F08">
              <w:rPr>
                <w:bCs/>
                <w:sz w:val="24"/>
                <w:lang w:val="ru-RU" w:eastAsia="ru-RU"/>
              </w:rPr>
              <w:t>.02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19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0243FC" w:rsidP="000243FC">
            <w:pPr>
              <w:rPr>
                <w:bCs/>
                <w:i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Подвеска «Сердце»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20</w:t>
            </w:r>
            <w:r w:rsidR="00B9412C" w:rsidRPr="00F52F08">
              <w:rPr>
                <w:bCs/>
                <w:iCs/>
                <w:sz w:val="24"/>
                <w:lang w:val="ru-RU" w:eastAsia="ru-RU"/>
              </w:rPr>
              <w:t>.02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20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0243FC" w:rsidP="00107073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sz w:val="24"/>
                <w:lang w:val="ru-RU" w:eastAsia="ru-RU"/>
              </w:rPr>
              <w:t>Подвеска «Цветок»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27.02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21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107073" w:rsidP="00E0721C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Раскрашивание поделок.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06</w:t>
            </w:r>
            <w:r w:rsidR="00662132" w:rsidRPr="00F52F08">
              <w:rPr>
                <w:bCs/>
                <w:sz w:val="24"/>
                <w:lang w:val="ru-RU" w:eastAsia="ru-RU"/>
              </w:rPr>
              <w:t>.03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22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107073">
            <w:pPr>
              <w:rPr>
                <w:bCs/>
                <w:sz w:val="24"/>
                <w:lang w:eastAsia="ru-RU"/>
              </w:rPr>
            </w:pPr>
            <w:r w:rsidRPr="00F52F08">
              <w:rPr>
                <w:bCs/>
                <w:sz w:val="24"/>
                <w:lang w:val="ru-RU" w:eastAsia="ru-RU"/>
              </w:rPr>
              <w:t>«</w:t>
            </w:r>
            <w:r w:rsidR="00107073" w:rsidRPr="00F52F08">
              <w:rPr>
                <w:bCs/>
                <w:sz w:val="24"/>
                <w:lang w:val="ru-RU" w:eastAsia="ru-RU"/>
              </w:rPr>
              <w:t>Уточка</w:t>
            </w:r>
            <w:r w:rsidRPr="00F52F08">
              <w:rPr>
                <w:bCs/>
                <w:sz w:val="24"/>
                <w:lang w:val="ru-RU" w:eastAsia="ru-RU"/>
              </w:rPr>
              <w:t>»</w:t>
            </w:r>
            <w:r w:rsidRPr="00F52F08">
              <w:rPr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13</w:t>
            </w:r>
            <w:r w:rsidR="00DC7B91" w:rsidRPr="00F52F08">
              <w:rPr>
                <w:bCs/>
                <w:sz w:val="24"/>
                <w:lang w:val="ru-RU" w:eastAsia="ru-RU"/>
              </w:rPr>
              <w:t>.03</w:t>
            </w:r>
          </w:p>
        </w:tc>
      </w:tr>
      <w:tr w:rsidR="00662132" w:rsidRPr="00F52F08" w:rsidTr="00F52F08">
        <w:trPr>
          <w:trHeight w:val="401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23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107073" w:rsidP="002F606F">
            <w:pPr>
              <w:rPr>
                <w:bCs/>
                <w:iCs/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Раскрашивание поделок.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DB3AEE" w:rsidP="002F606F">
            <w:pPr>
              <w:rPr>
                <w:bCs/>
                <w:iCs/>
                <w:sz w:val="24"/>
                <w:lang w:val="ru-RU" w:eastAsia="ru-RU"/>
              </w:rPr>
            </w:pPr>
            <w:r>
              <w:rPr>
                <w:bCs/>
                <w:iCs/>
                <w:sz w:val="24"/>
                <w:lang w:val="ru-RU" w:eastAsia="ru-RU"/>
              </w:rPr>
              <w:t>20.03</w:t>
            </w:r>
          </w:p>
        </w:tc>
      </w:tr>
      <w:tr w:rsidR="00662132" w:rsidRPr="00F52F08" w:rsidTr="00F52F08">
        <w:trPr>
          <w:trHeight w:val="30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eastAsia="ru-RU"/>
              </w:rPr>
              <w:t>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107073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bCs/>
                <w:iCs/>
                <w:sz w:val="24"/>
                <w:lang w:val="ru-RU" w:eastAsia="ru-RU"/>
              </w:rPr>
              <w:t>«Птичка»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132" w:rsidRPr="00F52F08" w:rsidRDefault="003B2309" w:rsidP="002F606F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</w:t>
            </w:r>
            <w:r w:rsidR="00662132" w:rsidRPr="00F52F08">
              <w:rPr>
                <w:sz w:val="24"/>
                <w:lang w:val="ru-RU" w:eastAsia="ru-RU"/>
              </w:rPr>
              <w:t>.04</w:t>
            </w:r>
          </w:p>
        </w:tc>
      </w:tr>
      <w:tr w:rsidR="00662132" w:rsidRPr="00F52F08" w:rsidTr="00F52F08">
        <w:trPr>
          <w:trHeight w:val="134"/>
        </w:trPr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662132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eastAsia="ru-RU"/>
              </w:rPr>
              <w:t>2</w:t>
            </w:r>
            <w:r w:rsidRPr="00F52F08">
              <w:rPr>
                <w:sz w:val="24"/>
                <w:lang w:val="ru-RU" w:eastAsia="ru-RU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107073" w:rsidP="002F606F">
            <w:pPr>
              <w:rPr>
                <w:bCs/>
                <w:sz w:val="24"/>
                <w:lang w:val="ru-RU" w:eastAsia="ru-RU"/>
              </w:rPr>
            </w:pPr>
            <w:r w:rsidRPr="00F52F08">
              <w:rPr>
                <w:bCs/>
                <w:sz w:val="24"/>
                <w:lang w:val="ru-RU" w:eastAsia="ru-RU"/>
              </w:rPr>
              <w:t>Раскрашивание поделок.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3B2309" w:rsidP="002F606F">
            <w:pPr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17</w:t>
            </w:r>
            <w:r w:rsidR="00662132" w:rsidRPr="00F52F08">
              <w:rPr>
                <w:bCs/>
                <w:sz w:val="24"/>
                <w:lang w:val="ru-RU" w:eastAsia="ru-RU"/>
              </w:rPr>
              <w:t>.04</w:t>
            </w:r>
          </w:p>
        </w:tc>
      </w:tr>
      <w:tr w:rsidR="00662132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2132" w:rsidRPr="00F52F08" w:rsidRDefault="00DC7B91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sz w:val="24"/>
                <w:lang w:val="ru-RU" w:eastAsia="ru-RU"/>
              </w:rPr>
              <w:t>26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2132" w:rsidRPr="00F52F08" w:rsidRDefault="00DC7B91" w:rsidP="002F606F">
            <w:pPr>
              <w:rPr>
                <w:sz w:val="24"/>
                <w:lang w:val="ru-RU" w:eastAsia="ru-RU"/>
              </w:rPr>
            </w:pPr>
            <w:r w:rsidRPr="00F52F08">
              <w:rPr>
                <w:bCs/>
                <w:sz w:val="24"/>
                <w:lang w:val="ru-RU" w:eastAsia="ru-RU"/>
              </w:rPr>
              <w:t>Подведение итогов работы. Отчётная выставка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2132" w:rsidRPr="00F52F08" w:rsidRDefault="003B2309" w:rsidP="002F606F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24</w:t>
            </w:r>
            <w:r w:rsidR="00DC7B91" w:rsidRPr="00F52F08">
              <w:rPr>
                <w:sz w:val="24"/>
                <w:lang w:val="ru-RU" w:eastAsia="ru-RU"/>
              </w:rPr>
              <w:t>.04</w:t>
            </w:r>
          </w:p>
        </w:tc>
      </w:tr>
      <w:tr w:rsidR="00DC7B91" w:rsidRPr="00F52F08" w:rsidTr="00F52F08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B91" w:rsidRPr="00F52F08" w:rsidRDefault="00DC7B91" w:rsidP="002F606F">
            <w:pPr>
              <w:rPr>
                <w:sz w:val="24"/>
                <w:lang w:val="ru-RU" w:eastAsia="ru-RU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7B91" w:rsidRPr="00F52F08" w:rsidRDefault="00DC7B91" w:rsidP="00881AE5">
            <w:pPr>
              <w:rPr>
                <w:sz w:val="24"/>
                <w:lang w:val="ru-RU" w:eastAsia="ru-RU"/>
              </w:rPr>
            </w:pPr>
            <w:proofErr w:type="spellStart"/>
            <w:r w:rsidRPr="00F52F08">
              <w:rPr>
                <w:sz w:val="24"/>
                <w:lang w:eastAsia="ru-RU"/>
              </w:rPr>
              <w:t>Итого</w:t>
            </w:r>
            <w:proofErr w:type="spellEnd"/>
            <w:r w:rsidRPr="00F52F08">
              <w:rPr>
                <w:sz w:val="24"/>
                <w:lang w:eastAsia="ru-RU"/>
              </w:rPr>
              <w:t xml:space="preserve"> </w:t>
            </w:r>
            <w:proofErr w:type="spellStart"/>
            <w:r w:rsidRPr="00F52F08">
              <w:rPr>
                <w:sz w:val="24"/>
                <w:lang w:eastAsia="ru-RU"/>
              </w:rPr>
              <w:t>часов</w:t>
            </w:r>
            <w:proofErr w:type="spellEnd"/>
            <w:r w:rsidRPr="00F52F08">
              <w:rPr>
                <w:sz w:val="24"/>
                <w:lang w:val="ru-RU" w:eastAsia="ru-RU"/>
              </w:rPr>
              <w:t xml:space="preserve">: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7B91" w:rsidRPr="00F52F08" w:rsidRDefault="00F52F08" w:rsidP="002F606F">
            <w:pPr>
              <w:rPr>
                <w:sz w:val="24"/>
                <w:lang w:eastAsia="ru-RU"/>
              </w:rPr>
            </w:pPr>
            <w:r w:rsidRPr="00F52F08">
              <w:rPr>
                <w:sz w:val="24"/>
                <w:lang w:val="ru-RU" w:eastAsia="ru-RU"/>
              </w:rPr>
              <w:t>26</w:t>
            </w:r>
          </w:p>
        </w:tc>
      </w:tr>
    </w:tbl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F52F08">
        <w:rPr>
          <w:b/>
          <w:bCs/>
          <w:color w:val="000000"/>
        </w:rPr>
        <w:t>Литература: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>1. Антипова М. Соленое тесто. Необычные поделки и украшения.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 xml:space="preserve">2. </w:t>
      </w:r>
      <w:proofErr w:type="spellStart"/>
      <w:r w:rsidRPr="00F52F08">
        <w:rPr>
          <w:color w:val="000000"/>
        </w:rPr>
        <w:t>Кискальт</w:t>
      </w:r>
      <w:proofErr w:type="spellEnd"/>
      <w:r w:rsidRPr="00F52F08">
        <w:rPr>
          <w:color w:val="000000"/>
        </w:rPr>
        <w:t xml:space="preserve"> И. Солѐное тесто. - М.: </w:t>
      </w:r>
      <w:proofErr w:type="spellStart"/>
      <w:r w:rsidRPr="00F52F08">
        <w:rPr>
          <w:color w:val="000000"/>
        </w:rPr>
        <w:t>Профиздат</w:t>
      </w:r>
      <w:proofErr w:type="spellEnd"/>
      <w:r w:rsidRPr="00F52F08">
        <w:rPr>
          <w:color w:val="000000"/>
        </w:rPr>
        <w:t>, 2007.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>3. Михайлова И. Лепим из солѐного теста. - М.: «Эксмо», 2004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>4. Романовская А. Л. Поделки из солѐного теста. – М.: АСТ; 2006.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>5. Силаева К. Соленое тесто. Большая книга поделок.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 xml:space="preserve">6. </w:t>
      </w:r>
      <w:proofErr w:type="spellStart"/>
      <w:r w:rsidRPr="00F52F08">
        <w:rPr>
          <w:color w:val="000000"/>
        </w:rPr>
        <w:t>Хананова</w:t>
      </w:r>
      <w:proofErr w:type="spellEnd"/>
      <w:r w:rsidRPr="00F52F08">
        <w:rPr>
          <w:color w:val="000000"/>
        </w:rPr>
        <w:t xml:space="preserve"> И. Соленое тесто.</w:t>
      </w:r>
    </w:p>
    <w:p w:rsidR="00662132" w:rsidRPr="00F52F08" w:rsidRDefault="00662132" w:rsidP="0066213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52F08">
        <w:rPr>
          <w:color w:val="000000"/>
        </w:rPr>
        <w:t>7. Чаянова И. Соленое тесто для начинающих.</w:t>
      </w:r>
    </w:p>
    <w:p w:rsidR="00B302B1" w:rsidRPr="00F52F08" w:rsidRDefault="00B302B1" w:rsidP="00662132">
      <w:pPr>
        <w:widowControl/>
        <w:shd w:val="clear" w:color="auto" w:fill="FFFFFF"/>
        <w:tabs>
          <w:tab w:val="left" w:pos="3315"/>
        </w:tabs>
        <w:wordWrap/>
        <w:autoSpaceDE/>
        <w:autoSpaceDN/>
        <w:rPr>
          <w:sz w:val="24"/>
          <w:lang w:val="ru-RU"/>
        </w:rPr>
      </w:pPr>
    </w:p>
    <w:p w:rsidR="00C53CA8" w:rsidRPr="00F52F08" w:rsidRDefault="00C53CA8">
      <w:pPr>
        <w:rPr>
          <w:sz w:val="24"/>
          <w:lang w:val="ru-RU"/>
        </w:rPr>
      </w:pPr>
    </w:p>
    <w:sectPr w:rsidR="00C53CA8" w:rsidRPr="00F52F08" w:rsidSect="00B722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91C"/>
    <w:multiLevelType w:val="hybridMultilevel"/>
    <w:tmpl w:val="4876590A"/>
    <w:lvl w:ilvl="0" w:tplc="4C9ECB64">
      <w:start w:val="1"/>
      <w:numFmt w:val="bullet"/>
      <w:lvlText w:val="-"/>
      <w:lvlJc w:val="left"/>
    </w:lvl>
    <w:lvl w:ilvl="1" w:tplc="6B2E5460">
      <w:numFmt w:val="decimal"/>
      <w:lvlText w:val=""/>
      <w:lvlJc w:val="left"/>
    </w:lvl>
    <w:lvl w:ilvl="2" w:tplc="3CC823C6">
      <w:numFmt w:val="decimal"/>
      <w:lvlText w:val=""/>
      <w:lvlJc w:val="left"/>
    </w:lvl>
    <w:lvl w:ilvl="3" w:tplc="CBE80F26">
      <w:numFmt w:val="decimal"/>
      <w:lvlText w:val=""/>
      <w:lvlJc w:val="left"/>
    </w:lvl>
    <w:lvl w:ilvl="4" w:tplc="6E3C7C7A">
      <w:numFmt w:val="decimal"/>
      <w:lvlText w:val=""/>
      <w:lvlJc w:val="left"/>
    </w:lvl>
    <w:lvl w:ilvl="5" w:tplc="BBBA6CDC">
      <w:numFmt w:val="decimal"/>
      <w:lvlText w:val=""/>
      <w:lvlJc w:val="left"/>
    </w:lvl>
    <w:lvl w:ilvl="6" w:tplc="CAE2BDF4">
      <w:numFmt w:val="decimal"/>
      <w:lvlText w:val=""/>
      <w:lvlJc w:val="left"/>
    </w:lvl>
    <w:lvl w:ilvl="7" w:tplc="EB28009C">
      <w:numFmt w:val="decimal"/>
      <w:lvlText w:val=""/>
      <w:lvlJc w:val="left"/>
    </w:lvl>
    <w:lvl w:ilvl="8" w:tplc="D9005EAC">
      <w:numFmt w:val="decimal"/>
      <w:lvlText w:val=""/>
      <w:lvlJc w:val="left"/>
    </w:lvl>
  </w:abstractNum>
  <w:abstractNum w:abstractNumId="1" w15:restartNumberingAfterBreak="0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2B1"/>
    <w:rsid w:val="000243FC"/>
    <w:rsid w:val="000D0311"/>
    <w:rsid w:val="00107073"/>
    <w:rsid w:val="0012738B"/>
    <w:rsid w:val="00295E34"/>
    <w:rsid w:val="002F606F"/>
    <w:rsid w:val="003B2309"/>
    <w:rsid w:val="003B3278"/>
    <w:rsid w:val="004E3702"/>
    <w:rsid w:val="00662132"/>
    <w:rsid w:val="00724318"/>
    <w:rsid w:val="0083527A"/>
    <w:rsid w:val="00881AE5"/>
    <w:rsid w:val="00956425"/>
    <w:rsid w:val="00991FF5"/>
    <w:rsid w:val="00AC556F"/>
    <w:rsid w:val="00AE18E2"/>
    <w:rsid w:val="00AF39E2"/>
    <w:rsid w:val="00B302B1"/>
    <w:rsid w:val="00B722B4"/>
    <w:rsid w:val="00B9412C"/>
    <w:rsid w:val="00BF424D"/>
    <w:rsid w:val="00C31DA3"/>
    <w:rsid w:val="00C53CA8"/>
    <w:rsid w:val="00CB305C"/>
    <w:rsid w:val="00DB3AEE"/>
    <w:rsid w:val="00DC7B91"/>
    <w:rsid w:val="00E0721C"/>
    <w:rsid w:val="00F010E2"/>
    <w:rsid w:val="00F52F0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2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302B1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5">
    <w:name w:val="Normal (Web)"/>
    <w:basedOn w:val="a"/>
    <w:uiPriority w:val="99"/>
    <w:unhideWhenUsed/>
    <w:rsid w:val="00B302B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99"/>
    <w:qFormat/>
    <w:locked/>
    <w:rsid w:val="00B302B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styleId="a6">
    <w:name w:val="Strong"/>
    <w:uiPriority w:val="22"/>
    <w:qFormat/>
    <w:rsid w:val="00B30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9B95-6009-479D-BDBC-D6ADAB49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2024-09-19T07:44:00Z</cp:lastPrinted>
  <dcterms:created xsi:type="dcterms:W3CDTF">2005-01-01T15:57:00Z</dcterms:created>
  <dcterms:modified xsi:type="dcterms:W3CDTF">2024-09-20T08:26:00Z</dcterms:modified>
</cp:coreProperties>
</file>