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DCA01" w14:textId="77777777" w:rsidR="005D5A6A" w:rsidRPr="005D5A6A" w:rsidRDefault="005D5A6A" w:rsidP="00EE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5A6A">
        <w:rPr>
          <w:rFonts w:ascii="Times New Roman" w:eastAsia="Times New Roman" w:hAnsi="Times New Roman" w:cs="Times New Roman"/>
          <w:kern w:val="0"/>
          <w14:ligatures w14:val="none"/>
        </w:rPr>
        <w:t xml:space="preserve">краевое государственное бюджетное образовательное учреждение для </w:t>
      </w:r>
    </w:p>
    <w:p w14:paraId="3ECB4A13" w14:textId="77777777" w:rsidR="005D5A6A" w:rsidRPr="005D5A6A" w:rsidRDefault="005D5A6A" w:rsidP="005D5A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D5A6A">
        <w:rPr>
          <w:rFonts w:ascii="Times New Roman" w:eastAsia="Times New Roman" w:hAnsi="Times New Roman" w:cs="Times New Roman"/>
          <w:kern w:val="0"/>
          <w14:ligatures w14:val="none"/>
        </w:rPr>
        <w:t xml:space="preserve">обучающихся, воспитанников с  ограниченными возможностями здоровья </w:t>
      </w:r>
    </w:p>
    <w:p w14:paraId="17E5A035" w14:textId="77777777" w:rsidR="005D5A6A" w:rsidRPr="005D5A6A" w:rsidRDefault="005D5A6A" w:rsidP="005D5A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D5A6A">
        <w:rPr>
          <w:rFonts w:ascii="Times New Roman" w:eastAsia="Times New Roman" w:hAnsi="Times New Roman" w:cs="Times New Roman"/>
          <w:kern w:val="0"/>
          <w14:ligatures w14:val="none"/>
        </w:rPr>
        <w:t>«Рубцовская общеобразовательная школа-интернат № 1»</w:t>
      </w:r>
    </w:p>
    <w:p w14:paraId="5F3FDAE8" w14:textId="77777777" w:rsidR="005D5A6A" w:rsidRPr="005D5A6A" w:rsidRDefault="005D5A6A" w:rsidP="005D5A6A">
      <w:pPr>
        <w:spacing w:after="200" w:line="276" w:lineRule="auto"/>
        <w:rPr>
          <w:rFonts w:ascii="Calibri" w:eastAsia="Calibri" w:hAnsi="Calibri" w:cs="Times New Roman"/>
          <w:kern w:val="0"/>
          <w:lang w:eastAsia="en-US"/>
          <w14:ligatures w14:val="none"/>
        </w:rPr>
      </w:pPr>
    </w:p>
    <w:p w14:paraId="2FBDE554" w14:textId="77777777" w:rsidR="005D5A6A" w:rsidRPr="005D5A6A" w:rsidRDefault="005D5A6A" w:rsidP="005D5A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5A6A" w:rsidRPr="005D5A6A" w14:paraId="4835C66F" w14:textId="77777777" w:rsidTr="0025078F">
        <w:tc>
          <w:tcPr>
            <w:tcW w:w="3190" w:type="dxa"/>
          </w:tcPr>
          <w:p w14:paraId="23138256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Рассмотрен</w:t>
            </w:r>
          </w:p>
        </w:tc>
        <w:tc>
          <w:tcPr>
            <w:tcW w:w="3190" w:type="dxa"/>
          </w:tcPr>
          <w:p w14:paraId="3E7BE746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Согласовано</w:t>
            </w:r>
          </w:p>
        </w:tc>
        <w:tc>
          <w:tcPr>
            <w:tcW w:w="3191" w:type="dxa"/>
          </w:tcPr>
          <w:p w14:paraId="32642D97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Утверждаю</w:t>
            </w:r>
          </w:p>
        </w:tc>
      </w:tr>
      <w:tr w:rsidR="005D5A6A" w:rsidRPr="005D5A6A" w14:paraId="267DD8C8" w14:textId="77777777" w:rsidTr="0025078F">
        <w:tc>
          <w:tcPr>
            <w:tcW w:w="3190" w:type="dxa"/>
          </w:tcPr>
          <w:p w14:paraId="520A5C3A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 xml:space="preserve">на заседании МО </w:t>
            </w:r>
          </w:p>
        </w:tc>
        <w:tc>
          <w:tcPr>
            <w:tcW w:w="3190" w:type="dxa"/>
          </w:tcPr>
          <w:p w14:paraId="7280F6FB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зам. директора по УВР</w:t>
            </w:r>
          </w:p>
        </w:tc>
        <w:tc>
          <w:tcPr>
            <w:tcW w:w="3191" w:type="dxa"/>
          </w:tcPr>
          <w:p w14:paraId="588FFA30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директор КГБОУ</w:t>
            </w:r>
          </w:p>
        </w:tc>
      </w:tr>
      <w:tr w:rsidR="005D5A6A" w:rsidRPr="005D5A6A" w14:paraId="17CB0C87" w14:textId="77777777" w:rsidTr="0025078F">
        <w:trPr>
          <w:trHeight w:val="339"/>
        </w:trPr>
        <w:tc>
          <w:tcPr>
            <w:tcW w:w="3190" w:type="dxa"/>
          </w:tcPr>
          <w:p w14:paraId="44F24639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 xml:space="preserve">протокол 6 </w:t>
            </w:r>
          </w:p>
        </w:tc>
        <w:tc>
          <w:tcPr>
            <w:tcW w:w="3190" w:type="dxa"/>
          </w:tcPr>
          <w:p w14:paraId="1D7CE32F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 xml:space="preserve">О.Т. </w:t>
            </w:r>
            <w:proofErr w:type="spellStart"/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Кочкова</w:t>
            </w:r>
            <w:proofErr w:type="spellEnd"/>
          </w:p>
        </w:tc>
        <w:tc>
          <w:tcPr>
            <w:tcW w:w="3191" w:type="dxa"/>
          </w:tcPr>
          <w:p w14:paraId="5B2439D2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«РОШИ №1»</w:t>
            </w:r>
          </w:p>
        </w:tc>
      </w:tr>
      <w:tr w:rsidR="005D5A6A" w:rsidRPr="005D5A6A" w14:paraId="13BE9BD2" w14:textId="77777777" w:rsidTr="0025078F">
        <w:tc>
          <w:tcPr>
            <w:tcW w:w="3190" w:type="dxa"/>
          </w:tcPr>
          <w:p w14:paraId="63AC4559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14:ligatures w14:val="none"/>
              </w:rPr>
              <w:t>От 29.08.2024 г.</w:t>
            </w:r>
          </w:p>
        </w:tc>
        <w:tc>
          <w:tcPr>
            <w:tcW w:w="3190" w:type="dxa"/>
          </w:tcPr>
          <w:p w14:paraId="62ED4AE9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191" w:type="dxa"/>
          </w:tcPr>
          <w:p w14:paraId="445FB5D8" w14:textId="77777777" w:rsidR="005D5A6A" w:rsidRPr="005D5A6A" w:rsidRDefault="005D5A6A" w:rsidP="005D5A6A">
            <w:pPr>
              <w:rPr>
                <w:rFonts w:ascii="Times New Roman" w:hAnsi="Times New Roman" w:cs="Times New Roman"/>
                <w:sz w:val="24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>Приказ №113 от 02.09.2024</w:t>
            </w:r>
          </w:p>
          <w:p w14:paraId="26CFFA35" w14:textId="77777777" w:rsidR="005D5A6A" w:rsidRPr="005D5A6A" w:rsidRDefault="005D5A6A" w:rsidP="005D5A6A">
            <w:pPr>
              <w:rPr>
                <w:rFonts w:ascii="Times New Roman" w:hAnsi="Times New Roman" w:cs="Times New Roman"/>
                <w14:ligatures w14:val="none"/>
              </w:rPr>
            </w:pPr>
            <w:r w:rsidRPr="005D5A6A">
              <w:rPr>
                <w:rFonts w:ascii="Times New Roman" w:hAnsi="Times New Roman" w:cs="Times New Roman"/>
                <w:sz w:val="24"/>
                <w14:ligatures w14:val="none"/>
              </w:rPr>
              <w:t xml:space="preserve">Н. Н. Рыбина   </w:t>
            </w:r>
          </w:p>
        </w:tc>
      </w:tr>
    </w:tbl>
    <w:p w14:paraId="126C9598" w14:textId="77777777" w:rsidR="005D5A6A" w:rsidRPr="005D5A6A" w:rsidRDefault="005D5A6A" w:rsidP="005D5A6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en-US"/>
          <w14:ligatures w14:val="none"/>
        </w:rPr>
      </w:pPr>
    </w:p>
    <w:p w14:paraId="6AB39493" w14:textId="77777777" w:rsidR="005D5A6A" w:rsidRPr="005D5A6A" w:rsidRDefault="005D5A6A" w:rsidP="005D5A6A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2686F86D" w14:textId="77777777" w:rsidR="00FB3242" w:rsidRDefault="00FB3242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</w:p>
    <w:p w14:paraId="22F53708" w14:textId="77777777" w:rsidR="00FB3242" w:rsidRDefault="00FB3242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</w:p>
    <w:p w14:paraId="344CE1AF" w14:textId="77777777" w:rsidR="00FB3242" w:rsidRDefault="00FB3242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</w:p>
    <w:p w14:paraId="047ABDC3" w14:textId="77777777" w:rsidR="00FB3242" w:rsidRDefault="00FB3242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</w:p>
    <w:p w14:paraId="73CE8461" w14:textId="77777777" w:rsidR="00FB3242" w:rsidRDefault="00FB3242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</w:p>
    <w:p w14:paraId="0657B9A0" w14:textId="77777777" w:rsidR="005D5A6A" w:rsidRPr="005D5A6A" w:rsidRDefault="005D5A6A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kern w:val="0"/>
          <w:sz w:val="40"/>
          <w:szCs w:val="48"/>
          <w:lang w:eastAsia="en-US"/>
          <w14:ligatures w14:val="none"/>
        </w:rPr>
        <w:t>Рабочая программа</w:t>
      </w:r>
    </w:p>
    <w:p w14:paraId="6E78EA04" w14:textId="77777777" w:rsidR="005D5A6A" w:rsidRPr="005D5A6A" w:rsidRDefault="005D5A6A" w:rsidP="005D5A6A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eastAsia="en-US"/>
          <w14:ligatures w14:val="none"/>
        </w:rPr>
        <w:t xml:space="preserve">            </w:t>
      </w:r>
      <w:r w:rsidRPr="005D5A6A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  <w:t>по чтению (Литературному чтению)</w:t>
      </w:r>
    </w:p>
    <w:p w14:paraId="2FB692D1" w14:textId="77777777" w:rsidR="005D5A6A" w:rsidRPr="005D5A6A" w:rsidRDefault="005D5A6A" w:rsidP="005D5A6A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eastAsia="en-US"/>
          <w14:ligatures w14:val="none"/>
        </w:rPr>
        <w:t xml:space="preserve">          </w:t>
      </w:r>
      <w:r w:rsidRPr="005D5A6A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  <w:t>Предметная область: язык и речевая практика</w:t>
      </w:r>
    </w:p>
    <w:p w14:paraId="0A2B1D0B" w14:textId="77777777" w:rsidR="005D5A6A" w:rsidRPr="005D5A6A" w:rsidRDefault="005D5A6A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  <w:t>9 «А» класс</w:t>
      </w:r>
    </w:p>
    <w:p w14:paraId="3305DC8E" w14:textId="77777777" w:rsidR="005D5A6A" w:rsidRPr="005D5A6A" w:rsidRDefault="005D5A6A" w:rsidP="005D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/>
          <w14:ligatures w14:val="none"/>
        </w:rPr>
        <w:t>2024 – 2025 учебный год</w:t>
      </w:r>
    </w:p>
    <w:p w14:paraId="7E3E8353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3F40F1B3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39854542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48BEB7AA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5798C18F" w14:textId="698A1B2E" w:rsidR="005D5A6A" w:rsidRPr="005D5A6A" w:rsidRDefault="00FB3242" w:rsidP="005D5A6A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Составила</w:t>
      </w:r>
      <w:r w:rsidR="005D5A6A" w:rsidRPr="005D5A6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учитель </w:t>
      </w:r>
    </w:p>
    <w:p w14:paraId="1A466BC2" w14:textId="77777777" w:rsidR="005D5A6A" w:rsidRPr="005D5A6A" w:rsidRDefault="005D5A6A" w:rsidP="005D5A6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Зенина Надежда Ивановна</w:t>
      </w:r>
    </w:p>
    <w:p w14:paraId="1AA0BF08" w14:textId="77777777" w:rsidR="005D5A6A" w:rsidRPr="005D5A6A" w:rsidRDefault="005D5A6A" w:rsidP="005D5A6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                                                 </w:t>
      </w:r>
    </w:p>
    <w:p w14:paraId="23CD494F" w14:textId="77777777" w:rsidR="005D5A6A" w:rsidRPr="005D5A6A" w:rsidRDefault="005D5A6A" w:rsidP="005D5A6A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  <w14:ligatures w14:val="none"/>
        </w:rPr>
      </w:pPr>
    </w:p>
    <w:p w14:paraId="15822668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  <w:t xml:space="preserve">                      </w:t>
      </w:r>
    </w:p>
    <w:p w14:paraId="3D081AEE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  <w:t xml:space="preserve">                       </w:t>
      </w:r>
    </w:p>
    <w:p w14:paraId="7AFDEA4F" w14:textId="77777777" w:rsidR="005D5A6A" w:rsidRPr="005D5A6A" w:rsidRDefault="005D5A6A" w:rsidP="005D5A6A">
      <w:pPr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</w:pPr>
    </w:p>
    <w:p w14:paraId="7A12CE55" w14:textId="77777777" w:rsidR="005D5A6A" w:rsidRPr="005D5A6A" w:rsidRDefault="005D5A6A" w:rsidP="005D5A6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Рубцовск  </w:t>
      </w:r>
    </w:p>
    <w:p w14:paraId="3E8299FA" w14:textId="77777777" w:rsidR="005D5A6A" w:rsidRPr="005D5A6A" w:rsidRDefault="005D5A6A" w:rsidP="005D5A6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5D5A6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2024г</w:t>
      </w:r>
      <w:r w:rsidRPr="005D5A6A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t>.</w:t>
      </w:r>
    </w:p>
    <w:p w14:paraId="4DAB81CF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79FC661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8A4B75" w14:textId="77777777" w:rsidR="00FB3242" w:rsidRPr="00FB3242" w:rsidRDefault="00FB3242" w:rsidP="00FB324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Пояснительная записка</w:t>
      </w:r>
    </w:p>
    <w:p w14:paraId="6F7DA7A2" w14:textId="77777777" w:rsidR="00FB3242" w:rsidRPr="00FB3242" w:rsidRDefault="00FB3242" w:rsidP="00FB3242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Рабочая программа разработана с учетом 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нормативных–правовых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документов, регламентирующих составление и реализацию рабочих программ: </w:t>
      </w:r>
    </w:p>
    <w:p w14:paraId="4294F3C7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от 29 декабря 2012 г. № 273-ФЗ «Об образовании в Российской Федерации».</w:t>
      </w:r>
    </w:p>
    <w:p w14:paraId="6758F1C8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  <w:proofErr w:type="gramEnd"/>
    </w:p>
    <w:p w14:paraId="5A40735A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умственной отсталостью (интеллектуальными нарушениями)» (Зарегистрирован 30.12.2022 № 71930)</w:t>
      </w:r>
    </w:p>
    <w:p w14:paraId="75961A89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Рубцовская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общеобразовательная школа – интернат №1».</w:t>
      </w:r>
    </w:p>
    <w:p w14:paraId="1A84E79E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 план КГБОУ «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Рубцовская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общеобразовательная школа – интернат №1» на текущий учебный год.</w:t>
      </w:r>
    </w:p>
    <w:p w14:paraId="77B656D0" w14:textId="77777777" w:rsidR="00FB3242" w:rsidRPr="00FB3242" w:rsidRDefault="00FB3242" w:rsidP="00FB3242">
      <w:pPr>
        <w:numPr>
          <w:ilvl w:val="0"/>
          <w:numId w:val="11"/>
        </w:numPr>
        <w:tabs>
          <w:tab w:val="left" w:pos="2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Федеральный перечень учебников, рекомендованных  Министерством Просвещения  РФ к использованию в образовательном процессе в общеобразовательных школах.  </w:t>
      </w:r>
    </w:p>
    <w:p w14:paraId="292D4F2B" w14:textId="77777777" w:rsidR="00FB3242" w:rsidRPr="00FB3242" w:rsidRDefault="00FB3242" w:rsidP="00FB3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Цель программы: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14:paraId="4A42E3C9" w14:textId="77777777" w:rsidR="00FB3242" w:rsidRPr="00FB3242" w:rsidRDefault="00FB3242" w:rsidP="00FB3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Задачи изучения предмета:</w:t>
      </w:r>
    </w:p>
    <w:p w14:paraId="03297495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</w:t>
      </w:r>
    </w:p>
    <w:p w14:paraId="686A3472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Формирование и развитие техники чтения, осознанного чтения доступных по содержанию и возрасту литературных текстов.</w:t>
      </w:r>
    </w:p>
    <w:p w14:paraId="4D6ADBB9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Формирование коммуникативных навыков в процессе чтения литературных произведений.</w:t>
      </w:r>
    </w:p>
    <w:p w14:paraId="177C1EAD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Расширение представлений об окружающей действительности.</w:t>
      </w:r>
    </w:p>
    <w:p w14:paraId="0FB19DDB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Обогащение лексической и грамматико-синтаксической сторон речи.</w:t>
      </w:r>
    </w:p>
    <w:p w14:paraId="2C018738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Развитие навыков связной устной речи.</w:t>
      </w:r>
    </w:p>
    <w:p w14:paraId="51AD2CB6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Развитие навыков устной коммуникации и их применение в различных ситуациях общения.</w:t>
      </w:r>
    </w:p>
    <w:p w14:paraId="7B9912E3" w14:textId="77777777" w:rsidR="00FB3242" w:rsidRPr="00FB3242" w:rsidRDefault="00FB3242" w:rsidP="00FB3242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Ознакомление со средствами устной выразительности, овладение нормами речевого этикета.</w:t>
      </w:r>
    </w:p>
    <w:p w14:paraId="3A768753" w14:textId="77777777" w:rsidR="00FB3242" w:rsidRPr="00FB3242" w:rsidRDefault="00FB3242" w:rsidP="00FB3242">
      <w:pPr>
        <w:tabs>
          <w:tab w:val="left" w:pos="290"/>
        </w:tabs>
        <w:suppressAutoHyphens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32548A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Общая характеристика учебного предмета.</w:t>
      </w:r>
    </w:p>
    <w:p w14:paraId="55E226B8" w14:textId="77777777" w:rsidR="00FB3242" w:rsidRPr="00FB3242" w:rsidRDefault="00FB3242" w:rsidP="00FB3242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 уроках чтения (литературного чтения) 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Рекомендуемые произведения </w:t>
      </w:r>
      <w:proofErr w:type="spellStart"/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разножанровые</w:t>
      </w:r>
      <w:proofErr w:type="spellEnd"/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и при работе с ними требуется большая методическая вариативность.</w:t>
      </w:r>
    </w:p>
    <w:p w14:paraId="5FF452F5" w14:textId="77777777" w:rsidR="00FB3242" w:rsidRPr="00FB3242" w:rsidRDefault="00FB3242" w:rsidP="00FB3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Школьники с нарушениями интеллектуального развития трудно воспринимают биографические данные писателей, тем более, их творческий путь, представленный даже в упрощенном варианте. В исторических произведениях учащиеся с трудом воспринимают 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14:paraId="3B1F7358" w14:textId="77777777" w:rsidR="00FB3242" w:rsidRPr="00FB3242" w:rsidRDefault="00FB3242" w:rsidP="00FB3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14:paraId="4098D7DA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Типы уроков:</w:t>
      </w:r>
    </w:p>
    <w:p w14:paraId="429D9AB7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-Урок сообщения новых знаний.</w:t>
      </w:r>
    </w:p>
    <w:p w14:paraId="33453420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-Урок формирования и закрепления знаний и умений (практический урок).</w:t>
      </w:r>
    </w:p>
    <w:p w14:paraId="00ED7AB5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-Урок обобщения и систематизации знаний (повторительно – обобщающий урок).</w:t>
      </w:r>
    </w:p>
    <w:p w14:paraId="31892561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-Урок контроля, оценки и коррекции знаний  - контрольная, проверочная работа.</w:t>
      </w:r>
    </w:p>
    <w:p w14:paraId="756BD9D8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-Комбинированный урок.</w:t>
      </w:r>
    </w:p>
    <w:p w14:paraId="4591367B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-Урок развития речи.</w:t>
      </w:r>
    </w:p>
    <w:p w14:paraId="6EE3EA44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Методы и приёмы обучения:</w:t>
      </w:r>
    </w:p>
    <w:p w14:paraId="389F2DE3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-словесный (рассказ, объяснение, беседа, работа с учебником и книгой);</w:t>
      </w:r>
    </w:p>
    <w:p w14:paraId="4DB0289E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наглядный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(наблюдение, демонстрация).</w:t>
      </w:r>
    </w:p>
    <w:p w14:paraId="7A13165A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-практический.</w:t>
      </w:r>
    </w:p>
    <w:p w14:paraId="494D7C8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Формы работы:</w:t>
      </w:r>
    </w:p>
    <w:p w14:paraId="3CAFD875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Рассказ, беседа, выборочное, объяснительное чтение, работа с картиной, планом, просмотр и разбор отдельных фрагментов кино, мультфильмов, сказок.</w:t>
      </w:r>
      <w:proofErr w:type="gramEnd"/>
    </w:p>
    <w:p w14:paraId="410FD2E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Виды деятельности учащихся:</w:t>
      </w:r>
    </w:p>
    <w:p w14:paraId="171BA072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-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составление плана текста; </w:t>
      </w:r>
    </w:p>
    <w:p w14:paraId="19E700CB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-пересказ текста по плану;</w:t>
      </w:r>
    </w:p>
    <w:p w14:paraId="4E163B3F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-пересказ текста по предполагаемым вопросам;</w:t>
      </w:r>
    </w:p>
    <w:p w14:paraId="45EBAF03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-продолжение текста;</w:t>
      </w:r>
    </w:p>
    <w:p w14:paraId="7DA5D8BB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-выразительное чтение;</w:t>
      </w:r>
    </w:p>
    <w:p w14:paraId="5E788B8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-чтение наизусть;</w:t>
      </w:r>
    </w:p>
    <w:p w14:paraId="518E5F3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-чтение по ролям.</w:t>
      </w:r>
    </w:p>
    <w:p w14:paraId="5DE877C8" w14:textId="77777777" w:rsidR="00FB3242" w:rsidRPr="00FB3242" w:rsidRDefault="00FB3242" w:rsidP="00FB3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Межпредметные</w:t>
      </w:r>
      <w:proofErr w:type="spellEnd"/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связи</w:t>
      </w:r>
    </w:p>
    <w:p w14:paraId="3A481E94" w14:textId="77777777" w:rsidR="00FB3242" w:rsidRPr="00FB3242" w:rsidRDefault="00FB3242" w:rsidP="00FB32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Математика.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Название чисел в пределах 300. Поиск нужной страницы в учебнике.</w:t>
      </w:r>
    </w:p>
    <w:p w14:paraId="7BC9F552" w14:textId="77777777" w:rsidR="00FB3242" w:rsidRPr="00FB3242" w:rsidRDefault="00FB3242" w:rsidP="00FB32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Письмо и развитие речи. 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Письменные ответы на вопросы по тексту. Связные высказывания по затрагиваемым в беседе вопросам.</w:t>
      </w:r>
    </w:p>
    <w:p w14:paraId="0DD537AA" w14:textId="77777777" w:rsidR="00FB3242" w:rsidRPr="00FB3242" w:rsidRDefault="00FB3242" w:rsidP="00FB32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Биология. 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Самостоятельное описание картин природы, явлений природы.</w:t>
      </w:r>
    </w:p>
    <w:p w14:paraId="47C52563" w14:textId="77777777" w:rsidR="00FB3242" w:rsidRPr="00FB3242" w:rsidRDefault="00FB3242" w:rsidP="00FB32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Изобразительное искусство. </w:t>
      </w:r>
      <w:r w:rsidRPr="00FB3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Зарисовки сюжетов природы, животных.</w:t>
      </w:r>
    </w:p>
    <w:p w14:paraId="71381C61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0A5B824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Место учебного предмета в учебном плане.</w:t>
      </w:r>
    </w:p>
    <w:p w14:paraId="4095FD24" w14:textId="77777777" w:rsidR="00FB3242" w:rsidRPr="00FB3242" w:rsidRDefault="00FB3242" w:rsidP="00FB324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На изучение  учебного предмета  Чтение (литературное чтение) в учебном плане отводится 4 часа в неделю,  136 часов в год.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551D3388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Личностные результаты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включают индивидуально личностные качества и социальные (жизненные) компетенции обучающегося, социально значимые ценностные установки:</w:t>
      </w:r>
    </w:p>
    <w:p w14:paraId="5C4EBFFF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осознание себя как гражданина России; </w:t>
      </w:r>
    </w:p>
    <w:p w14:paraId="54288070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формирование чувства гордости за свою Родину, российский народ и историю России; </w:t>
      </w:r>
    </w:p>
    <w:p w14:paraId="30D42A9F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14:paraId="5673D8BF" w14:textId="77777777" w:rsidR="00FB3242" w:rsidRPr="00FB3242" w:rsidRDefault="00FB3242" w:rsidP="00FB3242">
      <w:pPr>
        <w:numPr>
          <w:ilvl w:val="0"/>
          <w:numId w:val="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формирование уважительного отношения к иному мнению, истории и культуре других народов;</w:t>
      </w:r>
    </w:p>
    <w:p w14:paraId="354F0010" w14:textId="77777777" w:rsidR="00FB3242" w:rsidRPr="00FB3242" w:rsidRDefault="00FB3242" w:rsidP="00FB3242">
      <w:pPr>
        <w:numPr>
          <w:ilvl w:val="0"/>
          <w:numId w:val="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14:paraId="32C23623" w14:textId="77777777" w:rsidR="00FB3242" w:rsidRPr="00FB3242" w:rsidRDefault="00FB3242" w:rsidP="00FB3242">
      <w:pPr>
        <w:numPr>
          <w:ilvl w:val="0"/>
          <w:numId w:val="2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овладение 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начальными навыками адаптации в динамично изменяющемся и развивающемся мире;</w:t>
      </w:r>
    </w:p>
    <w:p w14:paraId="5FA3ABC3" w14:textId="77777777" w:rsidR="00FB3242" w:rsidRPr="00FB3242" w:rsidRDefault="00FB3242" w:rsidP="00FB3242">
      <w:pPr>
        <w:numPr>
          <w:ilvl w:val="0"/>
          <w:numId w:val="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овладение навыками 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коммуникации и принятыми ритуалами социального взаимодействия; </w:t>
      </w:r>
    </w:p>
    <w:p w14:paraId="250149E2" w14:textId="77777777" w:rsidR="00FB3242" w:rsidRPr="00FB3242" w:rsidRDefault="00FB3242" w:rsidP="00FB3242">
      <w:pPr>
        <w:numPr>
          <w:ilvl w:val="0"/>
          <w:numId w:val="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способность к осмыслению и дифференциации картины мира, ее временно пространственной организации; </w:t>
      </w:r>
    </w:p>
    <w:p w14:paraId="3D7C281C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F1B9F2C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принятие и освоение социальной роли </w:t>
      </w:r>
      <w:proofErr w:type="gramStart"/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обучающегося</w:t>
      </w:r>
      <w:proofErr w:type="gramEnd"/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формирование и развитие социально значимых мотивов учебной деятельности; </w:t>
      </w:r>
    </w:p>
    <w:p w14:paraId="41B6557E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развитие навыков сотрудничества </w:t>
      </w:r>
      <w:proofErr w:type="gramStart"/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</w:t>
      </w:r>
      <w:proofErr w:type="gramEnd"/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взрослыми и сверстниками в разных социальных ситуациях;</w:t>
      </w:r>
    </w:p>
    <w:p w14:paraId="0AFA9BF1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14:paraId="4B3D25DF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3E2B422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стремление к речевому самосовершенствованию; </w:t>
      </w:r>
    </w:p>
    <w:p w14:paraId="2B2520D8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достаточный объем словарного запаса и усвоенных грамматических сре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дств дл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 свободного выражения мыслей и чувств в процессе речевого общения;</w:t>
      </w:r>
    </w:p>
    <w:p w14:paraId="4A69C38D" w14:textId="77777777" w:rsidR="00FB3242" w:rsidRPr="00FB3242" w:rsidRDefault="00FB3242" w:rsidP="00FB324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 к самооценке на основе наблюдения за собственной речью.</w:t>
      </w:r>
    </w:p>
    <w:p w14:paraId="567FE431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3622231" w14:textId="77777777" w:rsidR="00FB3242" w:rsidRPr="00FB3242" w:rsidRDefault="00FB3242" w:rsidP="00FB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Предметные результаты</w:t>
      </w:r>
    </w:p>
    <w:p w14:paraId="66C664FA" w14:textId="77777777" w:rsidR="00FB3242" w:rsidRPr="00FB3242" w:rsidRDefault="00FB3242" w:rsidP="00FB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lang w:eastAsia="ar-SA"/>
          <w14:ligatures w14:val="none"/>
        </w:rPr>
        <w:t xml:space="preserve">Минимальный уровень: </w:t>
      </w:r>
    </w:p>
    <w:p w14:paraId="641CA6FB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совершенствовать все качества полноценного чтения вслух; </w:t>
      </w:r>
    </w:p>
    <w:p w14:paraId="3A3ED50F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осознанно читать вслух и про себя доступные по содержанию тексты, самостоятельно определять тему произведения; </w:t>
      </w:r>
    </w:p>
    <w:p w14:paraId="17806D2E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отвечать на вопросы учителя по фактическому содержанию произведения своими словами и, используя слова автора; </w:t>
      </w:r>
    </w:p>
    <w:p w14:paraId="34E93130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высказывать отношение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 герою произведения и его поступкам; </w:t>
      </w:r>
    </w:p>
    <w:p w14:paraId="7110D01B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делить на части несложные тексты (с помощью учителя) и пересказывать их по плану; находить в тексте незнакомые слова и выражения, объяснять их значение с помощью учителя; </w:t>
      </w:r>
    </w:p>
    <w:p w14:paraId="2D0C9B90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заучивать стихотворения наизусть; </w:t>
      </w:r>
    </w:p>
    <w:p w14:paraId="57B8B19D" w14:textId="77777777" w:rsidR="00FB3242" w:rsidRPr="00FB3242" w:rsidRDefault="00FB3242" w:rsidP="00FB324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 читать небольшие по объему и несложные по содержанию произведения внеклассного чтения, выполнять посильные задания.</w:t>
      </w:r>
    </w:p>
    <w:p w14:paraId="6382A6C1" w14:textId="77777777" w:rsidR="00FB3242" w:rsidRPr="00FB3242" w:rsidRDefault="00FB3242" w:rsidP="00FB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lang w:eastAsia="ar-SA"/>
          <w14:ligatures w14:val="none"/>
        </w:rPr>
        <w:t xml:space="preserve">Достаточный уровень: </w:t>
      </w:r>
    </w:p>
    <w:p w14:paraId="26442856" w14:textId="77777777" w:rsidR="00FB3242" w:rsidRPr="00FB3242" w:rsidRDefault="00FB3242" w:rsidP="00FB324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правильно, осознанно и бегло читать вслух и про себя; </w:t>
      </w:r>
    </w:p>
    <w:p w14:paraId="1FCC2623" w14:textId="77777777" w:rsidR="00FB3242" w:rsidRPr="00FB3242" w:rsidRDefault="00FB3242" w:rsidP="00FB324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определять основную мысль произведения (с помощью учителя); </w:t>
      </w:r>
    </w:p>
    <w:p w14:paraId="75DFDDB6" w14:textId="77777777" w:rsidR="00FB3242" w:rsidRPr="00FB3242" w:rsidRDefault="00FB3242" w:rsidP="00FB324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 делить на части несложный по структуре и содержанию текст; формулировать заголовки пунктов плана в различной речевой форме (с помощью учителя);</w:t>
      </w:r>
    </w:p>
    <w:p w14:paraId="28497685" w14:textId="77777777" w:rsidR="00FB3242" w:rsidRPr="00FB3242" w:rsidRDefault="00FB3242" w:rsidP="00FB324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составлять различные виды пересказов по плану с использованием образных выражений; выразительно читать прозаические и поэтические произведения после предварительной подготовки; </w:t>
      </w:r>
    </w:p>
    <w:p w14:paraId="25549945" w14:textId="77777777" w:rsidR="00FB3242" w:rsidRPr="00FB3242" w:rsidRDefault="00FB3242" w:rsidP="00FB324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знать наизусть 3 прозаических отрывка и 12 стихотворений; </w:t>
      </w:r>
    </w:p>
    <w:p w14:paraId="3988B473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самостоятельно читать произведения художественной литературы, статьи из периодической печати с их последующим обсуждением.</w:t>
      </w:r>
    </w:p>
    <w:p w14:paraId="4C7F6516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Изучение предмета «Чтение  (литературное чтение)»  направлено на формирование следующих базовых учебных действий.</w:t>
      </w:r>
    </w:p>
    <w:p w14:paraId="4E55D781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Личностные  учебные действия:</w:t>
      </w:r>
    </w:p>
    <w:p w14:paraId="4E3959E3" w14:textId="77777777" w:rsidR="00FB3242" w:rsidRPr="00FB3242" w:rsidRDefault="00FB3242" w:rsidP="00FB324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14:paraId="093A3422" w14:textId="77777777" w:rsidR="00FB3242" w:rsidRPr="00FB3242" w:rsidRDefault="00FB3242" w:rsidP="00FB324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культур;</w:t>
      </w:r>
    </w:p>
    <w:p w14:paraId="18EEA797" w14:textId="77777777" w:rsidR="00FB3242" w:rsidRPr="00FB3242" w:rsidRDefault="00FB3242" w:rsidP="00FB324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уважительного отношения к иному мнению, истории и культуре других народов;</w:t>
      </w:r>
    </w:p>
    <w:p w14:paraId="169FF7EB" w14:textId="77777777" w:rsidR="00FB3242" w:rsidRPr="00FB3242" w:rsidRDefault="00FB3242" w:rsidP="00FB3242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мотивов учебной деятельности и личностного смысла учения;</w:t>
      </w:r>
    </w:p>
    <w:p w14:paraId="11F69E5B" w14:textId="77777777" w:rsidR="00FB3242" w:rsidRPr="00FB3242" w:rsidRDefault="00FB3242" w:rsidP="00FB3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D25D470" w14:textId="77777777" w:rsidR="00FB3242" w:rsidRPr="00FB3242" w:rsidRDefault="00FB3242" w:rsidP="00FB324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эстетических потребностей, ценностей и чувств;</w:t>
      </w:r>
    </w:p>
    <w:p w14:paraId="6F539C2F" w14:textId="77777777" w:rsidR="00FB3242" w:rsidRPr="00FB3242" w:rsidRDefault="00FB3242" w:rsidP="00FB3242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14:paraId="759BAC8F" w14:textId="77777777" w:rsidR="00FB3242" w:rsidRPr="00FB3242" w:rsidRDefault="00FB3242" w:rsidP="00FB324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развитие навыков сотрудничества 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037E2F5" w14:textId="77777777" w:rsidR="00FB3242" w:rsidRPr="00FB3242" w:rsidRDefault="00FB3242" w:rsidP="00FB324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наличие мотивации к здоровому образу жизни, к творческому труду, работе на результат, бережному отношению к материальным и духовным ценностям.</w:t>
      </w:r>
    </w:p>
    <w:p w14:paraId="2B0AB855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Коммуникативные  учебные  действия: </w:t>
      </w:r>
    </w:p>
    <w:p w14:paraId="554E5AF0" w14:textId="77777777" w:rsidR="00FB3242" w:rsidRPr="00FB3242" w:rsidRDefault="00FB3242" w:rsidP="00FB3242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14:paraId="3A037CA9" w14:textId="77777777" w:rsidR="00FB3242" w:rsidRPr="00FB3242" w:rsidRDefault="00FB3242" w:rsidP="00FB3242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14:paraId="32D22035" w14:textId="77777777" w:rsidR="00FB3242" w:rsidRPr="00FB3242" w:rsidRDefault="00FB3242" w:rsidP="00FB3242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 – незнакомый и т.п.);</w:t>
      </w:r>
      <w:proofErr w:type="gramEnd"/>
    </w:p>
    <w:p w14:paraId="422A6FAA" w14:textId="77777777" w:rsidR="00FB3242" w:rsidRPr="00FB3242" w:rsidRDefault="00FB3242" w:rsidP="00FB3242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разные виды делового письма для решения жизненно значимых задач;</w:t>
      </w:r>
    </w:p>
    <w:p w14:paraId="710AA180" w14:textId="77777777" w:rsidR="00FB3242" w:rsidRPr="00FB3242" w:rsidRDefault="00FB3242" w:rsidP="00FB324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14:paraId="3FE2960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Регулятивные учебные действия:</w:t>
      </w:r>
    </w:p>
    <w:p w14:paraId="72A32F6F" w14:textId="77777777" w:rsidR="00FB3242" w:rsidRPr="00FB3242" w:rsidRDefault="00FB3242" w:rsidP="00FB324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принимать и сохранять цели и задачи решения типовых учебных и практических задач, осуществлять коллективный поиск средств их существования;</w:t>
      </w:r>
    </w:p>
    <w:p w14:paraId="795FB6CC" w14:textId="77777777" w:rsidR="00FB3242" w:rsidRPr="00FB3242" w:rsidRDefault="00FB3242" w:rsidP="00FB324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осознанно действовать на основе разных видов инструкций для решения учебных задач;</w:t>
      </w:r>
    </w:p>
    <w:p w14:paraId="67F4AB84" w14:textId="77777777" w:rsidR="00FB3242" w:rsidRPr="00FB3242" w:rsidRDefault="00FB3242" w:rsidP="00FB324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064C716" w14:textId="77777777" w:rsidR="00FB3242" w:rsidRPr="00FB3242" w:rsidRDefault="00FB3242" w:rsidP="00FB324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 самооценку и самоконтроль деятельности, адекватно реагировать на внешний контроль и оценку, корректировать в соответствии с ней свою деятельность.</w:t>
      </w:r>
    </w:p>
    <w:p w14:paraId="2536728E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Познавательные учебные действия:</w:t>
      </w:r>
    </w:p>
    <w:p w14:paraId="34D58A14" w14:textId="77777777" w:rsidR="00FB3242" w:rsidRPr="00FB3242" w:rsidRDefault="00FB3242" w:rsidP="00FB324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дифференцированно воспринимать окружающий мир, его временно-пространственную организацию;</w:t>
      </w:r>
    </w:p>
    <w:p w14:paraId="7F1EE898" w14:textId="77777777" w:rsidR="00FB3242" w:rsidRPr="00FB3242" w:rsidRDefault="00FB3242" w:rsidP="00FB3242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возможностями,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  <w:proofErr w:type="gramEnd"/>
    </w:p>
    <w:p w14:paraId="5FCE0C6C" w14:textId="77777777" w:rsidR="00FB3242" w:rsidRPr="00FB3242" w:rsidRDefault="00FB3242" w:rsidP="00FB3242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использовать в жизни и деятельности некоторые 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межпредметные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знания, отражающие доступные существенные связи и отношения между объектами и процессами.</w:t>
      </w:r>
    </w:p>
    <w:p w14:paraId="7EBF7927" w14:textId="77777777" w:rsidR="00FB3242" w:rsidRPr="00FB3242" w:rsidRDefault="00FB3242" w:rsidP="00FB3242">
      <w:pPr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97B8EB" w14:textId="77777777" w:rsidR="00FB3242" w:rsidRPr="00FB3242" w:rsidRDefault="00FB3242" w:rsidP="00FB3242">
      <w:pPr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Планируемые предметные результаты освоения учебного предмета</w:t>
      </w:r>
    </w:p>
    <w:p w14:paraId="619DCA7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Совершенствование техники чтения.</w:t>
      </w:r>
    </w:p>
    <w:p w14:paraId="7D6E034F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Соблюдение логических пауз, не совпадающих со знаками препинания. Выделение главной мысли произведения. </w:t>
      </w:r>
    </w:p>
    <w:p w14:paraId="0081EF1B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Названия главных действующих лиц, описание их внешности, характеристика их поступков.</w:t>
      </w:r>
    </w:p>
    <w:p w14:paraId="13BE8699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Подтверждение своего заключения словами текста. </w:t>
      </w:r>
    </w:p>
    <w:p w14:paraId="0F3E605F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Составление характеристики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e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 с помощью учителя. </w:t>
      </w:r>
    </w:p>
    <w:p w14:paraId="6703D1BF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Деление прочитанного на части, составление плана. </w:t>
      </w:r>
    </w:p>
    <w:p w14:paraId="18927B8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Пересказ по плану. </w:t>
      </w:r>
    </w:p>
    <w:p w14:paraId="469A5BF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Выделение в тексте метких выражений, художественных определений и сравнений. </w:t>
      </w:r>
    </w:p>
    <w:p w14:paraId="2AC7C03E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Подробный и краткий анализ 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прочитанного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C26E15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Пересказ с изменением лица рассказчика. </w:t>
      </w:r>
    </w:p>
    <w:p w14:paraId="0AA09AA2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Заучивание наизусть стихотворений.</w:t>
      </w:r>
    </w:p>
    <w:p w14:paraId="4E58F744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612D14E" w14:textId="77777777" w:rsidR="00FB3242" w:rsidRPr="00FB3242" w:rsidRDefault="00FB3242" w:rsidP="00FB324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FB32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Внеклассное чтение</w:t>
      </w:r>
    </w:p>
    <w:p w14:paraId="5AF482DD" w14:textId="77777777" w:rsidR="00FB3242" w:rsidRPr="00FB3242" w:rsidRDefault="00FB3242" w:rsidP="00FB324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t xml:space="preserve">Самостоятельное чтение книг, газет и журналов. Обсуждение </w:t>
      </w:r>
      <w:proofErr w:type="gramStart"/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t>прочитанного</w:t>
      </w:r>
      <w:proofErr w:type="gramEnd"/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14D36D8" w14:textId="77777777" w:rsidR="00FB3242" w:rsidRPr="00FB3242" w:rsidRDefault="00FB3242" w:rsidP="00FB324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t>Составление отзыва о книге. Чтение статей на одну тему из пе</w:t>
      </w:r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softHyphen/>
        <w:t>риодической печати для обсуждения, оценка обсуждаемых событий (с помощью учителя).</w:t>
      </w:r>
    </w:p>
    <w:p w14:paraId="3A3DDF26" w14:textId="77777777" w:rsidR="00FB3242" w:rsidRPr="00FB3242" w:rsidRDefault="00FB3242" w:rsidP="00FB3242">
      <w:pPr>
        <w:widowControl w:val="0"/>
        <w:spacing w:after="333" w:line="240" w:lineRule="auto"/>
        <w:ind w:left="20" w:firstLine="300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</w:pPr>
      <w:r w:rsidRPr="00FB3242">
        <w:rPr>
          <w:rFonts w:ascii="Times New Roman" w:eastAsia="Courier New" w:hAnsi="Times New Roman" w:cs="Times New Roman"/>
          <w:color w:val="000000"/>
          <w:kern w:val="0"/>
          <w:sz w:val="24"/>
          <w:szCs w:val="24"/>
          <w14:ligatures w14:val="none"/>
        </w:rPr>
        <w:t>Ведение дневника или стенда внеклассного чтения.</w:t>
      </w:r>
    </w:p>
    <w:p w14:paraId="72A6972F" w14:textId="77777777" w:rsidR="00FB3242" w:rsidRPr="00FB3242" w:rsidRDefault="00FB3242" w:rsidP="00FB3242">
      <w:pPr>
        <w:keepNext/>
        <w:keepLines/>
        <w:widowControl w:val="0"/>
        <w:spacing w:after="0" w:line="240" w:lineRule="exact"/>
        <w:ind w:right="4240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bookmarkStart w:id="0" w:name="bookmark27"/>
    </w:p>
    <w:bookmarkEnd w:id="0"/>
    <w:p w14:paraId="7C02D2DE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 учебного предмета</w:t>
      </w:r>
    </w:p>
    <w:p w14:paraId="136084F7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D9A403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 четверть (32 ч.)</w:t>
      </w:r>
    </w:p>
    <w:p w14:paraId="5075EE57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4564F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1.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Виды устного народного творчества.  – 1ч</w:t>
      </w:r>
    </w:p>
    <w:p w14:paraId="1C3FE82C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Пословицы и поговорки. – 1ч</w:t>
      </w:r>
    </w:p>
    <w:p w14:paraId="5ABAA48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Народная песня и былина. – 1ч.</w:t>
      </w:r>
    </w:p>
    <w:p w14:paraId="45474A0D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Сказки                                    - 1ч</w:t>
      </w:r>
    </w:p>
    <w:p w14:paraId="5AF0C198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Русская народная песня «Колыбельная» - 1ч.</w:t>
      </w:r>
    </w:p>
    <w:p w14:paraId="613FBB22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«За морем синичка не пышно жила» – 1ч.</w:t>
      </w:r>
    </w:p>
    <w:p w14:paraId="64FAFC2A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Былина «На заставе богатырской» - 1ч.</w:t>
      </w:r>
    </w:p>
    <w:p w14:paraId="0BA8B7E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« 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Сказка про Василису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Премудрую» – 4 часа</w:t>
      </w:r>
    </w:p>
    <w:p w14:paraId="62A471FC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Русская народная сказка «Лиса и тетерев» - 1ч.</w:t>
      </w:r>
    </w:p>
    <w:p w14:paraId="59B5B28D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Итоговый урок по теме «Устное народное творчество- 1ч. </w:t>
      </w:r>
    </w:p>
    <w:p w14:paraId="2A8FBB8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Просмотр видеофильма «Илья Муромец и Соловей  - разбойник» - 1ч</w:t>
      </w:r>
    </w:p>
    <w:p w14:paraId="671A81AF" w14:textId="3DF0475E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Итоговый урок по теме «Сказка» - 1ч</w:t>
      </w:r>
    </w:p>
    <w:p w14:paraId="7EEE0DA2" w14:textId="70AAB6E1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Вн. Чтение «Русский дом» - 1ч.</w:t>
      </w:r>
    </w:p>
    <w:p w14:paraId="0D8DF1BF" w14:textId="6F0F6DB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2.Из произведений русской литературы</w:t>
      </w:r>
    </w:p>
    <w:p w14:paraId="197FE376" w14:textId="44B18F8D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  Творчество и биография В.А. Жуковского – 1ч.</w:t>
      </w:r>
    </w:p>
    <w:p w14:paraId="5A45ECC0" w14:textId="6ADCFD7F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В.А. Жуковский «Три пояса» - 5 ч.</w:t>
      </w:r>
    </w:p>
    <w:p w14:paraId="47985525" w14:textId="3AF5D2D8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Творчество и биография И. А. Крылова – 1ч.</w:t>
      </w:r>
    </w:p>
    <w:p w14:paraId="3A074CA6" w14:textId="03A67CEB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И.А. Крылов «Кот и повар» - 1ч.</w:t>
      </w:r>
    </w:p>
    <w:p w14:paraId="45145ED6" w14:textId="4A23CAE1" w:rsidR="00FB3242" w:rsidRPr="00FB3242" w:rsidRDefault="00E10711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FB3242"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="00FB3242"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Чтение. Л.Н. Толстой «Севастопольские рассказы» - 1ч.</w:t>
      </w:r>
    </w:p>
    <w:p w14:paraId="39870C1D" w14:textId="2BE1F08C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А.С. Пушкина – 1ч.</w:t>
      </w:r>
    </w:p>
    <w:p w14:paraId="0CE87C3F" w14:textId="5A2AE6D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А.С. Пушкин «Руслан и Людмила» - 6 ч.</w:t>
      </w:r>
    </w:p>
    <w:p w14:paraId="4DF329D8" w14:textId="3AE69C6C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1" w:name="_GoBack"/>
      <w:bookmarkEnd w:id="1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Просмотр видеофильма «Руслан и Людмила» - 1 ч.</w:t>
      </w:r>
    </w:p>
    <w:p w14:paraId="04991CB6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EF3269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proofErr w:type="spellStart"/>
      <w:proofErr w:type="gramStart"/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</w:t>
      </w:r>
      <w:proofErr w:type="gramEnd"/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четверть</w:t>
      </w:r>
      <w:proofErr w:type="spellEnd"/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(30 ч.)</w:t>
      </w:r>
    </w:p>
    <w:p w14:paraId="736D93C6" w14:textId="6036CE99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А.С. Пушкин «Барышня – крестьянка» - 6ч.</w:t>
      </w:r>
    </w:p>
    <w:p w14:paraId="4DCB0486" w14:textId="0586CD9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А.С. Пушкин «Барышня – крестьянка» Итоговый урок – 1ч.</w:t>
      </w:r>
    </w:p>
    <w:p w14:paraId="007955C9" w14:textId="69F1DA70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М.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Ю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Лермонтова – 1ч.</w:t>
      </w:r>
    </w:p>
    <w:p w14:paraId="49DCAFF9" w14:textId="7E55F711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М.Ю.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ДЛермонтов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«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Тучи»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,»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Баллада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», «Морская царевна» - 3 ч.</w:t>
      </w:r>
    </w:p>
    <w:p w14:paraId="3257C6E4" w14:textId="42F43519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Чтение. Л. Обухова «Избранник» - 1ч.</w:t>
      </w:r>
    </w:p>
    <w:p w14:paraId="6C75D930" w14:textId="7919A60E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Просмотр видеофильма «Герой нашего времени» - 1 ч.</w:t>
      </w:r>
    </w:p>
    <w:p w14:paraId="001A07C5" w14:textId="4B982795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Творчество и биография Н. В. Гоголя – 1ч.</w:t>
      </w:r>
    </w:p>
    <w:p w14:paraId="01A8B150" w14:textId="68045800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Н.В. Гоголь «Майская ночь или утопленница» - 7ч.</w:t>
      </w:r>
    </w:p>
    <w:p w14:paraId="3FA70C00" w14:textId="09B0EE04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произведению «Майская ночь или утопленница»1ч</w:t>
      </w:r>
    </w:p>
    <w:p w14:paraId="06843E39" w14:textId="63A7C626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Творчество и биография Н.А. Некрасова – 1ч.</w:t>
      </w:r>
    </w:p>
    <w:p w14:paraId="1A53BDD1" w14:textId="36699093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Н.А. Некрасов «Рыцарь на час», «Саша» - 2 ч.</w:t>
      </w:r>
    </w:p>
    <w:p w14:paraId="19A5BBBE" w14:textId="0ADC190B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Итоговый урок по творчеству Н.А. Некрасова – 1ч.</w:t>
      </w:r>
    </w:p>
    <w:p w14:paraId="06202013" w14:textId="38B972F8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теме «Творчество поэтов и писателей IXX века - 1ч.</w:t>
      </w:r>
    </w:p>
    <w:p w14:paraId="197B2749" w14:textId="3D7C61DF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Тестирование по теме «Творчество писателей и поэтов </w:t>
      </w:r>
      <w:proofErr w:type="spellStart"/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IXX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века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– 1ч</w:t>
      </w:r>
    </w:p>
    <w:p w14:paraId="249EDFB5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 «Лучшие стихи поэтов – классиков IXX века» - 1ч.</w:t>
      </w:r>
    </w:p>
    <w:p w14:paraId="0EA55BCD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III четверть</w:t>
      </w:r>
    </w:p>
    <w:p w14:paraId="78BF812A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5CB2337" w14:textId="6F6A1BB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А. Фета – 1ч.</w:t>
      </w:r>
    </w:p>
    <w:p w14:paraId="3D12D1AB" w14:textId="555DC569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А. Фет На заре ты ее не буди», «Помню я…»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,»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Это утро…» - 3 ч.</w:t>
      </w:r>
    </w:p>
    <w:p w14:paraId="16025B0D" w14:textId="7C7CA89F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Прослушивание романсов на стихи А. Фета – 1ч.</w:t>
      </w:r>
    </w:p>
    <w:p w14:paraId="736BB199" w14:textId="54B63264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творчеству А. Фета– 1ч.</w:t>
      </w:r>
    </w:p>
    <w:p w14:paraId="05893D69" w14:textId="6CB80A5B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А. Чехова – 1ч.</w:t>
      </w:r>
    </w:p>
    <w:p w14:paraId="7D059E29" w14:textId="10A7A5FC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А. Чехов. «Злоумышленник», «Пересолил» - 4 ч.</w:t>
      </w:r>
    </w:p>
    <w:p w14:paraId="5B9193DD" w14:textId="0A9761A8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произведениям А. П. Чехова – 1ч.\</w:t>
      </w:r>
    </w:p>
    <w:p w14:paraId="7AE2609F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3.Из произведений русской литературы XX века.</w:t>
      </w:r>
    </w:p>
    <w:p w14:paraId="59A19DB6" w14:textId="6C8A2AD8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 Горький «Песня о Соколе»  - 2ч.</w:t>
      </w:r>
    </w:p>
    <w:p w14:paraId="282C22D0" w14:textId="0B9A7EE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Чтение. М. Горький «Мои университеты» - 1ч</w:t>
      </w:r>
    </w:p>
    <w:p w14:paraId="40405B48" w14:textId="4102527C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творчеству М. Горького – 1ч.</w:t>
      </w:r>
    </w:p>
    <w:p w14:paraId="7FFAAB33" w14:textId="1123233C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В. Маяковского – 1ч.</w:t>
      </w:r>
    </w:p>
    <w:p w14:paraId="4E86BFC2" w14:textId="0C0B7384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«Необычайное приключение…» - 2ч.</w:t>
      </w:r>
    </w:p>
    <w:p w14:paraId="22775576" w14:textId="2E5B43B4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М. Цветаева «Красною кистью…»,  «Вчера еще…» - 2ч.</w:t>
      </w:r>
    </w:p>
    <w:p w14:paraId="57165D7E" w14:textId="7E41256E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«Поэты – символисты» - 1ч.</w:t>
      </w:r>
    </w:p>
    <w:p w14:paraId="100D8B82" w14:textId="2445F36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К. Паустовского – 1ч.</w:t>
      </w:r>
    </w:p>
    <w:p w14:paraId="72ADC0CE" w14:textId="2A96CB3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К. Паустовский «Стекольный мастер» - 2ч.</w:t>
      </w:r>
    </w:p>
    <w:p w14:paraId="0ECAA316" w14:textId="75FE19C6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 «К. Паустовский «Великий сказочник» - 1ч.</w:t>
      </w:r>
    </w:p>
    <w:p w14:paraId="0EDF4D66" w14:textId="302FAE40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С. Есенина 1ч.</w:t>
      </w:r>
    </w:p>
    <w:p w14:paraId="27A903B2" w14:textId="303CA7B1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С. Есенин «Нивы сжаты…», «Собаке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качалова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» -  2ч.</w:t>
      </w:r>
    </w:p>
    <w:p w14:paraId="19FF7BA3" w14:textId="21F9EDFF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Итоговый урок по произведениям 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С.Есенина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1ч.</w:t>
      </w:r>
    </w:p>
    <w:p w14:paraId="7936E9FD" w14:textId="0C2C0810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М. Шолохова. «Судьба человека» - 3 ч.</w:t>
      </w:r>
    </w:p>
    <w:p w14:paraId="4ABB7D94" w14:textId="103DF8AD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Обзор «Литература периода Великой отечественной войны» - 1ч.</w:t>
      </w:r>
    </w:p>
    <w:p w14:paraId="15CD7B8C" w14:textId="3479B46E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Е. Носова – 1ч.</w:t>
      </w:r>
    </w:p>
    <w:p w14:paraId="0709691A" w14:textId="3C0BA08D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Е. Носов «Трудный хлеб» - 3 ч.</w:t>
      </w:r>
    </w:p>
    <w:p w14:paraId="0F11C99D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870443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четверть.</w:t>
      </w:r>
    </w:p>
    <w:p w14:paraId="45F66E1D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9EB30D8" w14:textId="251B0ABB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Чтение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.А</w:t>
      </w:r>
      <w:proofErr w:type="spellEnd"/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Сурков «Стихотворения». – 1ч.</w:t>
      </w:r>
    </w:p>
    <w:p w14:paraId="6EBD8DEE" w14:textId="197762AE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Н.Рубцов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Биография – 1ч.</w:t>
      </w:r>
    </w:p>
    <w:p w14:paraId="78FADDE4" w14:textId="14117046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Поэзия Н. Рубцова. Прослушивание – 1ч.</w:t>
      </w:r>
    </w:p>
    <w:p w14:paraId="4B1F6C63" w14:textId="7C0CF6B5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Н. Рубцов «Тихая моя родина», «Русский огонек»,  «Зимняя песня» - 3ч</w:t>
      </w:r>
    </w:p>
    <w:p w14:paraId="0F8DF5D9" w14:textId="1861705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Итоговыйь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урок по творчеству Н. Рубцова – 1ч.</w:t>
      </w:r>
    </w:p>
    <w:p w14:paraId="541D3E2D" w14:textId="6D1EC949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Чтение.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Н.Рубцов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.«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Чувствую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самую жгучую, самую смертную связь»-1ч</w:t>
      </w:r>
    </w:p>
    <w:p w14:paraId="00E734F8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Творчество и биография  Ю. Коваля. «Приключения Васи Куролесова»-8ч</w:t>
      </w:r>
    </w:p>
    <w:p w14:paraId="40E7C1C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Итоговый урок по произведению Ю. Коваля «Приключения Васи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Куролесова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» - 1ч.</w:t>
      </w:r>
    </w:p>
    <w:p w14:paraId="16026F54" w14:textId="511CEB02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 М. Цветаева «Стихотворения» - 1ч.</w:t>
      </w:r>
    </w:p>
    <w:p w14:paraId="76759BA4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3.Из произведений зарубежной литературы</w:t>
      </w:r>
    </w:p>
    <w:p w14:paraId="18E0D047" w14:textId="5D707E5F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Р. Стивенсон «Вересковый мед» - 1,2 ч.</w:t>
      </w:r>
    </w:p>
    <w:p w14:paraId="03A2E447" w14:textId="3FACE9C3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Творчество и биография Э.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Сетона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Томпсона. «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Снап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» - 5 ч.</w:t>
      </w:r>
    </w:p>
    <w:p w14:paraId="1B1C18EA" w14:textId="6790C33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Вн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Чтение А. Беляев «Человек – амфибия» - 1ч.</w:t>
      </w:r>
    </w:p>
    <w:p w14:paraId="1FF4876D" w14:textId="379E0BF8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Творчечтво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биографияд</w:t>
      </w:r>
      <w:proofErr w:type="gram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.Д</w:t>
      </w:r>
      <w:proofErr w:type="gram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аррелла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1ч.</w:t>
      </w:r>
    </w:p>
    <w:p w14:paraId="02FC1FD7" w14:textId="453DEDA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Живописный жираф» - 1ч.</w:t>
      </w:r>
    </w:p>
    <w:p w14:paraId="1D5E3A46" w14:textId="73D30139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Д. Даррелл «Живописный жираф» - 5 ч.</w:t>
      </w:r>
    </w:p>
    <w:p w14:paraId="42EE47A1" w14:textId="00E2D495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Итоговый урок по произведению Д. Даррелла</w:t>
      </w:r>
    </w:p>
    <w:p w14:paraId="4A3EBECF" w14:textId="190208C3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Просмотр видеофильма по творчеству </w:t>
      </w:r>
      <w:proofErr w:type="spellStart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Д.Даррелла</w:t>
      </w:r>
      <w:proofErr w:type="spellEnd"/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1ч.</w:t>
      </w:r>
    </w:p>
    <w:p w14:paraId="642AE470" w14:textId="7E16CFE4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Обзор списка литературы для чтения на каникулах – 1ч.</w:t>
      </w:r>
    </w:p>
    <w:p w14:paraId="5C8A8356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DD749A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CF032C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Материально – техническое обеспечение образовательного процесса:</w:t>
      </w:r>
    </w:p>
    <w:p w14:paraId="0AB996EA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wave"/>
          <w:lang w:eastAsia="ar-SA"/>
          <w14:ligatures w14:val="none"/>
        </w:rPr>
      </w:pPr>
    </w:p>
    <w:p w14:paraId="0CDF4017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u w:val="wave"/>
          <w:lang w:eastAsia="ar-SA"/>
          <w14:ligatures w14:val="none"/>
        </w:rPr>
        <w:t xml:space="preserve">Демонстрационные таблицы: 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  <w:t>иллюстрации учебника, иллюстративный материал «Времена года», иллюстрации из книг.</w:t>
      </w:r>
    </w:p>
    <w:p w14:paraId="6BAA64DB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  <w:t xml:space="preserve"> </w:t>
      </w:r>
    </w:p>
    <w:p w14:paraId="02EC0FBC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u w:val="wave"/>
          <w:lang w:eastAsia="ar-SA"/>
          <w14:ligatures w14:val="none"/>
        </w:rPr>
        <w:t xml:space="preserve">Раздаточный материал: 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  <w:t>карточки, сборники открыток, тесты</w:t>
      </w:r>
    </w:p>
    <w:p w14:paraId="3524619C" w14:textId="77777777" w:rsidR="00FB3242" w:rsidRPr="00FB3242" w:rsidRDefault="00FB3242" w:rsidP="00FB32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wave"/>
          <w:lang w:eastAsia="ar-SA"/>
          <w14:ligatures w14:val="none"/>
        </w:rPr>
      </w:pPr>
    </w:p>
    <w:p w14:paraId="4FC16DFF" w14:textId="77777777" w:rsidR="00FB3242" w:rsidRPr="00FB3242" w:rsidRDefault="00FB3242" w:rsidP="00FB3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Учебно – методический комплекс:</w:t>
      </w:r>
    </w:p>
    <w:p w14:paraId="4AA5B5B0" w14:textId="77777777" w:rsidR="00FB3242" w:rsidRPr="00FB3242" w:rsidRDefault="00FB3242" w:rsidP="00FB3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Основная литература:</w:t>
      </w:r>
    </w:p>
    <w:p w14:paraId="523809E9" w14:textId="77777777" w:rsidR="00FB3242" w:rsidRPr="00FB3242" w:rsidRDefault="00FB3242" w:rsidP="00FB324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1. Авторы – составители </w:t>
      </w:r>
      <w:proofErr w:type="spellStart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А.К.Аксенова</w:t>
      </w:r>
      <w:proofErr w:type="spellEnd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М.И.Шишкова</w:t>
      </w:r>
      <w:proofErr w:type="spellEnd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Чтение. 9 класс</w:t>
      </w:r>
      <w:proofErr w:type="gramStart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proofErr w:type="gramEnd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proofErr w:type="gramStart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</w:t>
      </w:r>
      <w:proofErr w:type="gramEnd"/>
      <w:r w:rsidRPr="00FB324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чебник для общеобразовательных организаций, реализующих адаптированные основные общеобразовательные программы. 11-е издание, переработанное.   Москва «Просвещение» 2018год.</w:t>
      </w:r>
    </w:p>
    <w:p w14:paraId="4AE11BD7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F5EC09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Дополнительная литература:</w:t>
      </w:r>
    </w:p>
    <w:p w14:paraId="4D6CE272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5380CB3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1. Аксенова А.К. Методика обучения русскому языку в коррекционной школе. – М., Изд. «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Владос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», 2000г.</w:t>
      </w:r>
    </w:p>
    <w:p w14:paraId="324C0E56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CED4E2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2. Белкин А.С., 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С.М.Комская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Р.С.Колеватова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 Коррекционная учебно – воспитательная работа во вспомогательной школе – Свердловск, 1978 г.</w:t>
      </w:r>
    </w:p>
    <w:p w14:paraId="5BC99B32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53B6B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Горбушина Л.А.: Обучение выразительному чтению умственно отсталых школьников, пособие для учителя – М: Просвещение,1981 г.</w:t>
      </w:r>
    </w:p>
    <w:p w14:paraId="069647E1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5046B3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 А.Г. 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Зикеев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 Развитие речи учащихся специальных (коррекционных) образовательных учреждени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й-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М: А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CADEMA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2000 г.</w:t>
      </w:r>
    </w:p>
    <w:p w14:paraId="78B51133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61B901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5.Костормина С.Н. Как преодолеть трудности в обучении чтению. – М., Ось – 89, 1999 г.</w:t>
      </w:r>
    </w:p>
    <w:p w14:paraId="21032F5C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3CA7A7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6. </w:t>
      </w:r>
      <w:proofErr w:type="spell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Колмыкова</w:t>
      </w:r>
      <w:proofErr w:type="spell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И.Р.: Таинственный мир звуков, пособие для учителя – Ярославль, 1998г.</w:t>
      </w:r>
    </w:p>
    <w:p w14:paraId="3BF8733B" w14:textId="77777777" w:rsidR="00FB3242" w:rsidRPr="00FB3242" w:rsidRDefault="00FB3242" w:rsidP="00FB3242">
      <w:pPr>
        <w:shd w:val="clear" w:color="auto" w:fill="FFFFFF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6975C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7.</w:t>
      </w: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Львова С.И.: Язык в речевом общении. Книга для учащихся. – М: Просвещение, 1992г.</w:t>
      </w:r>
    </w:p>
    <w:p w14:paraId="79D90B5E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6960372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Интернет-ресурсы:</w:t>
      </w:r>
    </w:p>
    <w:p w14:paraId="140EEE47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www.school-collection.edu.ru</w:t>
      </w:r>
    </w:p>
    <w:p w14:paraId="1BD7E6A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http://zavuch.info/forums.html</w:t>
      </w:r>
    </w:p>
    <w:p w14:paraId="44B915E6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http://www.gramma.ru</w:t>
      </w:r>
    </w:p>
    <w:p w14:paraId="0B89E1FD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http://www.openclass.ru</w:t>
      </w:r>
    </w:p>
    <w:p w14:paraId="43AF5AB0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ht</w:t>
      </w:r>
      <w:proofErr w:type="gramStart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ы</w:t>
      </w:r>
      <w:proofErr w:type="gramEnd"/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tp://www.gramota.ru</w:t>
      </w:r>
    </w:p>
    <w:p w14:paraId="3936D91F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6.</w:t>
      </w: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hyperlink r:id="rId7" w:history="1">
        <w:r w:rsidRPr="00FB324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https://infourok.ru</w:t>
        </w:r>
      </w:hyperlink>
    </w:p>
    <w:p w14:paraId="0834432C" w14:textId="77777777" w:rsidR="00FB3242" w:rsidRPr="00FB3242" w:rsidRDefault="00FB3242" w:rsidP="00FB3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32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7.         http://pedlib.ru/</w:t>
      </w:r>
    </w:p>
    <w:p w14:paraId="47F0AE9E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019858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3E4BFF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F66249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254C89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F5D839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74C761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11AD1B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2AA89E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939E01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212F5C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322893B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F767BD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538630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4FD90B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4673A1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CED242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6527F5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BAD71E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DB7012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6711AB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1DB0A0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0DCC5C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659DEA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681891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831E37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2AC58D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E97417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173CDE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67BBD0" w14:textId="77777777" w:rsidR="00FB3242" w:rsidRDefault="00FB32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63195D" w14:textId="5F05573E" w:rsidR="00E96742" w:rsidRDefault="00285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планирование.</w:t>
      </w:r>
    </w:p>
    <w:p w14:paraId="1AD0DE5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EDF250" w14:textId="7355164C" w:rsidR="00E96742" w:rsidRDefault="00285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  9  класс </w:t>
      </w:r>
      <w:r w:rsidR="000A7993">
        <w:rPr>
          <w:rFonts w:ascii="Times New Roman" w:eastAsia="Times New Roman" w:hAnsi="Times New Roman" w:cs="Times New Roman"/>
          <w:b/>
          <w:sz w:val="24"/>
        </w:rPr>
        <w:t>(4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 в неделю).</w:t>
      </w:r>
    </w:p>
    <w:p w14:paraId="1875D0F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2"/>
      </w:tblGrid>
      <w:tr w:rsidR="00E96742" w14:paraId="6EB6800F" w14:textId="77777777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D53E9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 четверть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911DA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 четверть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E8394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III четверть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A520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IV четверть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86BB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</w:tr>
      <w:tr w:rsidR="00E96742" w14:paraId="49813BAF" w14:textId="77777777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BAE44" w14:textId="6AFE5611" w:rsidR="00E96742" w:rsidRDefault="000A79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582605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853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9596B" w14:textId="5AB99154" w:rsidR="00E96742" w:rsidRDefault="00B9580D" w:rsidP="000A79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="002853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83B3B" w14:textId="4EDA44D2" w:rsidR="00E96742" w:rsidRDefault="000A7993" w:rsidP="000A79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1D4018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 w:rsidR="002853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ча</w:t>
            </w:r>
            <w:r w:rsidR="00B9580D"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 w:rsidR="001D4018">
              <w:rPr>
                <w:rFonts w:ascii="Times New Roman" w:eastAsia="Times New Roman" w:hAnsi="Times New Roman" w:cs="Times New Roman"/>
                <w:b/>
                <w:sz w:val="28"/>
              </w:rPr>
              <w:t>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2CB6" w14:textId="15AFB93C" w:rsidR="00E96742" w:rsidRDefault="000A79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285322">
              <w:rPr>
                <w:rFonts w:ascii="Times New Roman" w:eastAsia="Times New Roman" w:hAnsi="Times New Roman" w:cs="Times New Roman"/>
                <w:b/>
                <w:sz w:val="28"/>
              </w:rPr>
              <w:t>0 часов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19A2" w14:textId="522E1815" w:rsidR="00E96742" w:rsidRDefault="000A79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B9580D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285322">
              <w:rPr>
                <w:rFonts w:ascii="Times New Roman" w:eastAsia="Times New Roman" w:hAnsi="Times New Roman" w:cs="Times New Roman"/>
                <w:b/>
                <w:sz w:val="28"/>
              </w:rPr>
              <w:t>час</w:t>
            </w:r>
            <w:r w:rsidR="00B9580D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</w:tr>
    </w:tbl>
    <w:p w14:paraId="7DDB8EA0" w14:textId="77777777" w:rsidR="00E96742" w:rsidRDefault="00E967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AFB791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C61A05A" w14:textId="77777777" w:rsidR="00E96742" w:rsidRDefault="0028532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Планирование уроков.</w:t>
      </w:r>
    </w:p>
    <w:p w14:paraId="585188AA" w14:textId="77777777" w:rsidR="00E96742" w:rsidRDefault="00E9674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839"/>
        <w:gridCol w:w="658"/>
        <w:gridCol w:w="1618"/>
        <w:gridCol w:w="125"/>
        <w:gridCol w:w="1530"/>
        <w:gridCol w:w="190"/>
        <w:gridCol w:w="1244"/>
        <w:gridCol w:w="81"/>
        <w:gridCol w:w="517"/>
        <w:gridCol w:w="175"/>
      </w:tblGrid>
      <w:tr w:rsidR="00E96742" w14:paraId="0D0873DD" w14:textId="77777777" w:rsidTr="00582605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4D82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4DCFB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материала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E655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Часы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2CAD8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Словарная работа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C8D4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Наглядность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E470E0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B0EED" w14:textId="77777777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</w:tr>
      <w:tr w:rsidR="00E96742" w14:paraId="10D95A6D" w14:textId="77777777" w:rsidTr="00582605">
        <w:trPr>
          <w:gridAfter w:val="1"/>
          <w:wAfter w:w="175" w:type="dxa"/>
        </w:trPr>
        <w:tc>
          <w:tcPr>
            <w:tcW w:w="9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1AFFE" w14:textId="290CD0FF" w:rsidR="00E96742" w:rsidRDefault="002853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 четверть (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час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E96742" w14:paraId="00E5E6F5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EAF1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FAE45" w14:textId="3761D8EE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Устное народное творчество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D4770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7A5A45" w14:textId="77777777" w:rsidR="00E96742" w:rsidRDefault="00E96742">
            <w:pPr>
              <w:suppressAutoHyphens/>
              <w:spacing w:after="0" w:line="240" w:lineRule="auto"/>
            </w:pPr>
          </w:p>
        </w:tc>
      </w:tr>
      <w:tr w:rsidR="00E96742" w14:paraId="39BC5A99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9E8F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B532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устного народного творчества. Пословицы и поговорки.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0E09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4902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A910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авторов, </w:t>
            </w:r>
          </w:p>
          <w:p w14:paraId="46AA1B6C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книг,</w:t>
            </w:r>
          </w:p>
          <w:p w14:paraId="06EAD754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иллюстрации,</w:t>
            </w:r>
          </w:p>
          <w:p w14:paraId="7A5363D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репродукции картин</w:t>
            </w:r>
          </w:p>
          <w:p w14:paraId="6C2B17E2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402A05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98D177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Иллюстрация</w:t>
            </w:r>
          </w:p>
          <w:p w14:paraId="05A89F4C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F3CAA7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B22A4F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0DD0AC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0B2442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7AE6A5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EF2CB8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937472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E71EF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AE21C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E12EDA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CF4380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</w:t>
            </w:r>
          </w:p>
          <w:p w14:paraId="165D6B55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EB4996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72D1B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330BD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D1C0C3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DCEDA7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960054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D400E6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975621" w14:textId="6916840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</w:t>
            </w:r>
          </w:p>
          <w:p w14:paraId="32D011FF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4F392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4F8A7E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80E602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049339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</w:t>
            </w:r>
          </w:p>
          <w:p w14:paraId="0190C9E7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9E4E6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31A035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DBBC6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D68A0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авторов, </w:t>
            </w:r>
          </w:p>
          <w:p w14:paraId="7179F3E3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книг,</w:t>
            </w:r>
          </w:p>
          <w:p w14:paraId="6E8E3CAE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иллюстрации,</w:t>
            </w:r>
          </w:p>
          <w:p w14:paraId="61BACAB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репродукции картин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05AF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DEF2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96742" w14:paraId="6C22091C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C789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B575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творчество. Народная песня и былина.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211E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4887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4A2D0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6CE0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A621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EEA46FF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4619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FF52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творчество. Сказки.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DC92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A455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2FD97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7525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D935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39F8752A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28F1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9035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Русская  народная  песня  «Колыбельная».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2A05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DDAC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Почивай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E244F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3D0D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Ответить на вопросы</w:t>
            </w:r>
          </w:p>
        </w:tc>
        <w:tc>
          <w:tcPr>
            <w:tcW w:w="66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F1EA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76C4A55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3AD7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1921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 народная  песня «За морем синичка…»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DF4C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4B5F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Вертлявая, касатка</w:t>
            </w:r>
          </w:p>
          <w:p w14:paraId="27056A4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пышно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AB2FC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11FD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Объяснить характер песни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EB6E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649A9637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C8D7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C38B2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Былина  «На заставе богатырской»</w:t>
            </w:r>
          </w:p>
          <w:p w14:paraId="4B97C10E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61F5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DEE2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застава, есаул, атаман, палица, рукопашная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53C6E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C3CF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Сочинение по картине В. М. Васнецова «Богатыри»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0CF83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1A16D9F3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1A61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D2EE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«Сказка про Василису Премудрую». Часть 1.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CFB0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734B4" w14:textId="77777777" w:rsidR="00E96742" w:rsidRDefault="0028532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лампада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евесть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кому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DAC3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4971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Пересказать по плану  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62B4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5E081762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E789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4779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«Сказка про Василису Премудрую». Часть 2.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CD40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F6AF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Закрома. Неминучее</w:t>
            </w:r>
          </w:p>
          <w:p w14:paraId="3107255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Опара, пригож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0BA5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9BB3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F8FD6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7DC554" w14:textId="77777777" w:rsidR="00E96742" w:rsidRDefault="00E96742">
            <w:pPr>
              <w:suppressAutoHyphens/>
              <w:spacing w:after="0" w:line="240" w:lineRule="auto"/>
            </w:pPr>
          </w:p>
        </w:tc>
      </w:tr>
      <w:tr w:rsidR="00E96742" w14:paraId="0F62AA03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5EBC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3480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«Сказка про Василису Премудрую». Часть 3.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FDFE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CADAF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Верста.Ронишь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Темнее тучи</w:t>
            </w:r>
          </w:p>
          <w:p w14:paraId="7EAFCF1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Надобно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926C6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141A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FDD8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54E11ECB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0F56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25E3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«Сказка про Василису Премудрую». Часть 4.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5EF0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FA11A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Горюешь</w:t>
            </w:r>
          </w:p>
          <w:p w14:paraId="5FD4602C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Венчаться</w:t>
            </w:r>
          </w:p>
          <w:p w14:paraId="717A7064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6A890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D561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C3F3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BA1ACB5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727B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BE1C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Русская народная сказка «Лиса и тетерев»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1C65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2EE2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Указ</w:t>
            </w:r>
          </w:p>
          <w:p w14:paraId="78D6C28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Навострила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29581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E607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Читать по ролям. Пересказать прочитанное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8611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7993" w14:paraId="4D8DC9A8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ECD6D" w14:textId="7DE3F99E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B715D" w14:textId="217C1FBE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теме «Устное народное творчество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8E16B" w14:textId="770162D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C772D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4C0C1" w14:textId="77777777" w:rsidR="000A7993" w:rsidRDefault="000A799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389ED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F0C75" w14:textId="77777777" w:rsidR="000A7993" w:rsidRDefault="000A79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7993" w14:paraId="56162C66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D453F" w14:textId="55577285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62194" w14:textId="5F0BD3E2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видеофильма «Илья Муромец и Соловей разбойник»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3249A" w14:textId="51E1D2B1" w:rsidR="000A7993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FF724" w14:textId="66FC5FE0" w:rsidR="000A7993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Прямоезжая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9200F" w14:textId="77777777" w:rsidR="000A7993" w:rsidRDefault="000A799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F9C37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8CFBB" w14:textId="77777777" w:rsidR="000A7993" w:rsidRDefault="000A79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7993" w14:paraId="3E6CA584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1F9E0" w14:textId="72139EFC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C030F" w14:textId="7520B73D" w:rsidR="000A7993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теме «Сказка»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E1384" w14:textId="2EAA9784" w:rsidR="000A7993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F8A37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642F5" w14:textId="77777777" w:rsidR="000A7993" w:rsidRDefault="000A799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3AF2E" w14:textId="77777777" w:rsidR="000A7993" w:rsidRDefault="000A7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4736C" w14:textId="77777777" w:rsidR="000A7993" w:rsidRDefault="000A799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5A14093E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B978A" w14:textId="73CEE415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13F4F" w14:textId="672CFB33" w:rsidR="00E96742" w:rsidRDefault="00285322">
            <w:pPr>
              <w:spacing w:after="120" w:line="276" w:lineRule="auto"/>
              <w:ind w:firstLine="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Чтение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6330A4">
              <w:rPr>
                <w:rFonts w:ascii="Times New Roman" w:eastAsia="Times New Roman" w:hAnsi="Times New Roman" w:cs="Times New Roman"/>
                <w:color w:val="000000"/>
              </w:rPr>
              <w:t>«Русский дом»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679A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7336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C9205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AB73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373F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0A9C7694" w14:textId="77777777" w:rsidTr="00582605">
        <w:trPr>
          <w:gridAfter w:val="1"/>
          <w:wAfter w:w="175" w:type="dxa"/>
        </w:trPr>
        <w:tc>
          <w:tcPr>
            <w:tcW w:w="5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37E44" w14:textId="25A1A756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Из произведений русской литературы XIX века.  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FE25F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C576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15AF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2B2ECFE0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DB700" w14:textId="6FBFB01B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24D6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78C0FA9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 Жуковского.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9F18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2D7DF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Поселянка</w:t>
            </w:r>
          </w:p>
          <w:p w14:paraId="4B70897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Декабристы, вдова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5583E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7121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вопросы. Тест.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EE1F2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6E911F32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985A3" w14:textId="06C8FB42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B8A01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В. Жуковский «Три пояса».  Часть 1.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1B4E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6882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посадник, гусли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2A992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0189B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Читать по ролям</w:t>
            </w:r>
          </w:p>
          <w:p w14:paraId="5C2CF8F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Отзыв на сказку по плану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7923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4E994EE2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6AB7D" w14:textId="492C270B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DAAA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 Жуковский «Три пояса». Часть 2.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8DD7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5611F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Благословит</w:t>
            </w:r>
          </w:p>
          <w:p w14:paraId="3A9BA6E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Обольщение гордости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E87B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9603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D8EB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311C82C0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421B8" w14:textId="3A5395D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E861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 Жуковский «Три пояса». Часть 3.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A9F3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B7ED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Ввечеру. Поселянка</w:t>
            </w:r>
          </w:p>
          <w:p w14:paraId="5F2DC0D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Пленить. Низала</w:t>
            </w:r>
          </w:p>
          <w:p w14:paraId="794CD86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Теснилось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75D8F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D04F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по ролям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3BB7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02999E2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0DF96" w14:textId="26621401" w:rsidR="00E96742" w:rsidRDefault="00B0677B">
            <w:pPr>
              <w:suppressAutoHyphens/>
              <w:spacing w:after="0" w:line="240" w:lineRule="auto"/>
            </w:pPr>
            <w:r>
              <w:t>20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E3D2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   Жуковский «Три пояса». Часть 4.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DF6B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D83C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Гусли</w:t>
            </w:r>
          </w:p>
          <w:p w14:paraId="4805017F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Витязь</w:t>
            </w:r>
          </w:p>
          <w:p w14:paraId="03173251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2045A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DA9A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Пересказ по плану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1EB3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677B" w14:paraId="6DC3DCCC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27535" w14:textId="547971BA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756BC" w14:textId="5775B3E2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произведению В.А Жуковского «Три пояса»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73406" w14:textId="06D5C162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3C032" w14:textId="77777777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80F4F0" w14:textId="77777777" w:rsidR="00B0677B" w:rsidRDefault="00B06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16C8F" w14:textId="77777777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E8DD4" w14:textId="77777777" w:rsidR="00B0677B" w:rsidRDefault="00B06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40AFDDDD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16B71" w14:textId="141EEEFE" w:rsidR="00E96742" w:rsidRDefault="00B0677B">
            <w:pPr>
              <w:suppressAutoHyphens/>
              <w:spacing w:after="0" w:line="240" w:lineRule="auto"/>
            </w:pPr>
            <w:r>
              <w:t>22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38220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3C23E8A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 Крылова.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239F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7BCD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Мораль, невежа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519DD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E1A3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Ответить на вопросы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15FA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44BEB264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F50B6" w14:textId="4D4E68CA" w:rsidR="00E96742" w:rsidRDefault="00B0677B">
            <w:pPr>
              <w:suppressAutoHyphens/>
              <w:spacing w:after="0" w:line="240" w:lineRule="auto"/>
            </w:pPr>
            <w:r>
              <w:t>23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81F6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 Крылов «Кот и Повар».</w:t>
            </w:r>
          </w:p>
          <w:p w14:paraId="45495842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BAB6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B5694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ритор, нравоучение</w:t>
            </w:r>
          </w:p>
          <w:p w14:paraId="67B51C2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язва, жаркое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68480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5E509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Выразительно читать</w:t>
            </w:r>
          </w:p>
          <w:p w14:paraId="7E006F7F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2442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20B94B3D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E6EC8" w14:textId="101E2B73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CE14C" w14:textId="77777777" w:rsidR="00E96742" w:rsidRDefault="00285322">
            <w:pPr>
              <w:spacing w:after="120" w:line="276" w:lineRule="auto"/>
              <w:ind w:left="-47" w:firstLine="6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чтение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Толстой</w:t>
            </w:r>
            <w:r>
              <w:rPr>
                <w:rFonts w:ascii="Times New Roman" w:eastAsia="Times New Roman" w:hAnsi="Times New Roman" w:cs="Times New Roman"/>
              </w:rPr>
              <w:t>«Севастопольские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рассказы».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BF70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FA56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91133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58E8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9589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0993C485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83295" w14:textId="67A2F382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96CA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2F99F32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 Пушкина.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1C04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A954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Бал</w:t>
            </w:r>
          </w:p>
          <w:p w14:paraId="250E6A3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Наполеон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D7F25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38D0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Тест.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51BA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5E37CE2C" w14:textId="77777777" w:rsidTr="00582605">
        <w:trPr>
          <w:gridAfter w:val="1"/>
          <w:wAfter w:w="17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6E1C9" w14:textId="40645491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089BA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 Пушкин «Руслан и Людмила». Часть 1.</w:t>
            </w:r>
          </w:p>
          <w:p w14:paraId="006076C5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9210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 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4217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чертог, фимиам, арап, десница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4D557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9210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Читать по ролям. Подготовить рассказ о Руслане и Людмиле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3F84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9A701EB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D51CB" w14:textId="63EB6336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78A2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 Пушкин «Руслан и Людмила». Часть 2, пересказ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ABC0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B25B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перси, риза</w:t>
            </w:r>
          </w:p>
        </w:tc>
        <w:tc>
          <w:tcPr>
            <w:tcW w:w="16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1BB0A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140E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3C8B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246F8200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1897D" w14:textId="29D73A9B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4304A" w14:textId="2814AEE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="00144D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Пушкин «Руслан и Людмила»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Часть 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D635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9065A" w14:textId="79576042" w:rsidR="00E96742" w:rsidRDefault="00144D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Ризница, призрак</w:t>
            </w: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58D4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A9E4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826A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752A0045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B0FB7" w14:textId="52E10BEE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0677B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6D7E4" w14:textId="1409B21B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«Руслан и Людмила» Часть 4, пересказ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51BB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45BA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CBCE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8D73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45FB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5923" w14:paraId="41464A21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555B5" w14:textId="71241DD6" w:rsidR="00A45923" w:rsidRDefault="00A4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5B069" w14:textId="33AD76DF" w:rsidR="00A45923" w:rsidRDefault="00A4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«Руслан и Людмила», часть5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D73B3" w14:textId="072A2DF3" w:rsidR="00A45923" w:rsidRDefault="00A4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C85C7" w14:textId="77777777" w:rsidR="00A45923" w:rsidRDefault="00A4592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4DE6A" w14:textId="77777777" w:rsidR="00A45923" w:rsidRDefault="00A4592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5480C" w14:textId="77777777" w:rsidR="00A45923" w:rsidRDefault="00A4592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9CF66" w14:textId="77777777" w:rsidR="00A45923" w:rsidRDefault="00A4592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6405CE22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947C2" w14:textId="1A35D7DA" w:rsidR="00E96742" w:rsidRDefault="00B0677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A4592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2BE8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 Пушкин «Руслан и Людмила» Итоговый урок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363A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3FDF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32BA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E523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63E0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677B" w14:paraId="65C421A5" w14:textId="77777777" w:rsidTr="00582605">
        <w:trPr>
          <w:gridAfter w:val="1"/>
          <w:wAfter w:w="175" w:type="dxa"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297F3" w14:textId="7551393D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A4592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1C1719" w14:textId="34F8016B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видеофильма «Руслан и Людмила»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F0168" w14:textId="2C743D1E" w:rsidR="00B0677B" w:rsidRDefault="00B06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5DF21" w14:textId="77777777" w:rsidR="00B0677B" w:rsidRDefault="00B06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DC17D" w14:textId="77777777" w:rsidR="00B0677B" w:rsidRDefault="00B06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4C3B5" w14:textId="77777777" w:rsidR="00B0677B" w:rsidRDefault="00B06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4D4CB" w14:textId="77777777" w:rsidR="00B0677B" w:rsidRDefault="00B06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F1866BE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2A3D4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D7D6D6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DA495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43BF79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96B1E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34A8EA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40EE5A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004C845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839CD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23B5A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AFD749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6E3D9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3D8BF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2E7E5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B15E4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57B2DC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98E10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FE5F7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9A0B3AA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5196862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AC6597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62BFE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682DE5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8B5A08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ADB477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9504D9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BE1CCF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64017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9860D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C8A7B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D728D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846A8A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9C0113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862289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BC74D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DA136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260C1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3AB7DE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09670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C711322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A57370" w14:textId="77777777" w:rsidR="005F49D3" w:rsidRDefault="005F4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B46C8E8" w14:textId="77777777" w:rsidR="00B27FC0" w:rsidRDefault="00B27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A5C09D" w14:textId="77777777" w:rsidR="00B27FC0" w:rsidRDefault="00B27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A6C6D0" w14:textId="77777777" w:rsidR="00B27FC0" w:rsidRDefault="00B27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52198A" w14:textId="77777777" w:rsidR="008B67A3" w:rsidRDefault="008B67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F032A8" w14:textId="77777777" w:rsidR="008B67A3" w:rsidRDefault="008B67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F0DD5D" w14:textId="77777777" w:rsidR="008B67A3" w:rsidRDefault="008B67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665FE45" w14:textId="77777777" w:rsidR="004158E0" w:rsidRDefault="004158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320AFF6" w14:textId="77777777" w:rsidR="004158E0" w:rsidRDefault="004158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F7D43E" w14:textId="3BF5A4E2" w:rsidR="00E96742" w:rsidRDefault="00285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четверть. (</w:t>
      </w:r>
      <w:r w:rsidR="00B9580D"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час</w:t>
      </w:r>
      <w:r w:rsidR="00B9580D">
        <w:rPr>
          <w:rFonts w:ascii="Times New Roman" w:eastAsia="Times New Roman" w:hAnsi="Times New Roman" w:cs="Times New Roman"/>
          <w:b/>
          <w:sz w:val="24"/>
        </w:rPr>
        <w:t>ов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36964702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E2EF490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239"/>
        <w:gridCol w:w="594"/>
        <w:gridCol w:w="1902"/>
        <w:gridCol w:w="1998"/>
        <w:gridCol w:w="1784"/>
        <w:gridCol w:w="452"/>
      </w:tblGrid>
      <w:tr w:rsidR="00467BD2" w14:paraId="7E4FF086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09F94" w14:textId="77777777" w:rsidR="00E96742" w:rsidRDefault="006A7F8B">
            <w:pPr>
              <w:suppressAutoHyphens/>
              <w:spacing w:after="0" w:line="240" w:lineRule="auto"/>
            </w:pPr>
            <w:r>
              <w:lastRenderedPageBreak/>
              <w:t>1</w:t>
            </w:r>
          </w:p>
          <w:p w14:paraId="5075DDE3" w14:textId="77777777" w:rsidR="006A7F8B" w:rsidRDefault="006A7F8B">
            <w:pPr>
              <w:suppressAutoHyphens/>
              <w:spacing w:after="0" w:line="240" w:lineRule="auto"/>
            </w:pPr>
          </w:p>
          <w:p w14:paraId="04EEBFB1" w14:textId="77777777" w:rsidR="006A7F8B" w:rsidRDefault="006A7F8B">
            <w:pPr>
              <w:suppressAutoHyphens/>
              <w:spacing w:after="0" w:line="240" w:lineRule="auto"/>
            </w:pPr>
          </w:p>
          <w:p w14:paraId="6DE73502" w14:textId="77777777" w:rsidR="006A7F8B" w:rsidRDefault="006A7F8B">
            <w:pPr>
              <w:suppressAutoHyphens/>
              <w:spacing w:after="0" w:line="240" w:lineRule="auto"/>
            </w:pPr>
          </w:p>
          <w:p w14:paraId="2A69142D" w14:textId="42DC75DB" w:rsidR="006A7F8B" w:rsidRDefault="006A7F8B">
            <w:pPr>
              <w:suppressAutoHyphens/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7D05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 «Барышня – крестьянка» - 1 часть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C38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A83D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Полотно, барин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0888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1759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8C23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61F8CA42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B537E" w14:textId="6B3C8BBA" w:rsidR="00E96742" w:rsidRDefault="00285322">
            <w:pPr>
              <w:suppressAutoHyphens/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EAB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 А.С. Пушкин «Барышня – крестьянка» - 2часть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E4B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0F5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Англоман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B269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357B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9463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3C903B6C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2B0F" w14:textId="24F821CE" w:rsidR="00E96742" w:rsidRDefault="006A7F8B">
            <w:pPr>
              <w:suppressAutoHyphens/>
              <w:spacing w:after="0" w:line="240" w:lineRule="auto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4933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«Барышня – крестьянка» - 3 часть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FE09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7211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Приказчик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D90D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9D93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5E9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5A1DED55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47348" w14:textId="74891259" w:rsidR="00E96742" w:rsidRDefault="006A7F8B">
            <w:pPr>
              <w:suppressAutoHyphens/>
              <w:spacing w:after="0" w:line="240" w:lineRule="auto"/>
            </w:pPr>
            <w: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74AD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 Пушкин «Барышня-крестьянка». Часть 4.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F61CB" w14:textId="4B77C8F2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 w:rsidR="00B27FC0"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75EF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Горелки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4239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58A8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по картине</w:t>
            </w:r>
          </w:p>
          <w:p w14:paraId="78C4081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 Левитана «Золотая осень»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712E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631CC3CE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6AA8C" w14:textId="3CE2BE68" w:rsidR="00E96742" w:rsidRDefault="006A7F8B">
            <w:pPr>
              <w:suppressAutoHyphens/>
              <w:spacing w:after="0" w:line="240" w:lineRule="auto"/>
            </w:pPr>
            <w: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A07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«Барышня -крестьянка». Часть 5.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CD1E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CC3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Китайка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2BF7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B9C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FE68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7FC0" w14:paraId="46CDEDA7" w14:textId="77777777" w:rsidTr="00B27FC0">
        <w:trPr>
          <w:trHeight w:val="5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D5CA9" w14:textId="369589A9" w:rsidR="00B27FC0" w:rsidRDefault="00B27FC0">
            <w:pPr>
              <w:suppressAutoHyphens/>
              <w:spacing w:after="0" w:line="240" w:lineRule="auto"/>
            </w:pPr>
            <w: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890C4" w14:textId="63FBE855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Пушкин «Барышня – крестьянка». Часть 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69315" w14:textId="56891F52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6B57" w14:textId="77777777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3B2DC" w14:textId="77777777" w:rsidR="00B27FC0" w:rsidRDefault="00B27F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17BFC" w14:textId="77777777" w:rsidR="00B27FC0" w:rsidRDefault="00B27F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E5920" w14:textId="77777777" w:rsidR="00B27FC0" w:rsidRDefault="00B27F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4018" w14:paraId="3BB2DB51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1F41" w14:textId="21B22308" w:rsidR="006A7F8B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D175" w14:textId="0744A7AE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видеофильма «Барышня крестьянка» -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E7554" w14:textId="34ED7477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1313" w14:textId="77777777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0879C" w14:textId="77777777" w:rsidR="006A7F8B" w:rsidRDefault="006A7F8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F3EFD" w14:textId="77777777" w:rsidR="006A7F8B" w:rsidRDefault="006A7F8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06F83" w14:textId="77777777" w:rsidR="006A7F8B" w:rsidRDefault="006A7F8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2718C2C6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0972B" w14:textId="188161ED" w:rsidR="00E96742" w:rsidRDefault="00B27FC0">
            <w:pPr>
              <w:suppressAutoHyphens/>
              <w:spacing w:after="0" w:line="240" w:lineRule="auto"/>
            </w:pPr>
            <w: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42497" w14:textId="65836AD2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Пушкин «Барышня-крестьянка». Итоговый урок.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71C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8641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1C6DD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Девичья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9F4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06BC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2E7F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7C85B813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4DE92" w14:textId="47BA9DC7" w:rsidR="00E96742" w:rsidRDefault="00B27FC0">
            <w:pPr>
              <w:suppressAutoHyphens/>
              <w:spacing w:after="0" w:line="240" w:lineRule="auto"/>
            </w:pPr>
            <w: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B938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и биография М.Ю. Лермонтова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7920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B389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FAD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5CE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DC40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0C1225D2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39CF3" w14:textId="21FC3702" w:rsidR="00E96742" w:rsidRDefault="00B27FC0">
            <w:pPr>
              <w:suppressAutoHyphens/>
              <w:spacing w:after="0" w:line="240" w:lineRule="auto"/>
            </w:pPr>
            <w:r>
              <w:t>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8ED6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Лермонтов «Тучи».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9053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A565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Лакей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014F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0FFC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14A0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3AE1D7F3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1A801" w14:textId="10F257F4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7097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Лермонтова. «Баллада»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625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169D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критик,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581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портрет, выставка книг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3A6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72E8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4646808F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6615E" w14:textId="6BD2C79D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0FB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 Лермонтов  «Морская царевна»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CA2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7ED46" w14:textId="26F0F379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Изгнанник</w:t>
            </w:r>
            <w:r w:rsidR="006A7F8B">
              <w:rPr>
                <w:rFonts w:ascii="Times New Roman" w:eastAsia="Times New Roman" w:hAnsi="Times New Roman" w:cs="Times New Roman"/>
                <w:sz w:val="20"/>
              </w:rPr>
              <w:t>, пучина, перл, очи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6454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E2F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наизусть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F36D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52825533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ED43B" w14:textId="1FBA77E9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08C96" w14:textId="065F78AA" w:rsidR="00E96742" w:rsidRDefault="0028532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6A7F8B"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тение</w:t>
            </w:r>
            <w:r w:rsidR="006A7F8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6A7F8B">
              <w:rPr>
                <w:rFonts w:ascii="Times New Roman" w:eastAsia="Times New Roman" w:hAnsi="Times New Roman" w:cs="Times New Roman"/>
                <w:sz w:val="24"/>
              </w:rPr>
              <w:t>Л.Обухова</w:t>
            </w:r>
            <w:proofErr w:type="spellEnd"/>
            <w:r w:rsidR="006A7F8B">
              <w:rPr>
                <w:rFonts w:ascii="Times New Roman" w:eastAsia="Times New Roman" w:hAnsi="Times New Roman" w:cs="Times New Roman"/>
                <w:sz w:val="24"/>
              </w:rPr>
              <w:t xml:space="preserve"> «Избранник»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E365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6F435" w14:textId="04B93FF4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357D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EA57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F449D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681F37" w14:textId="77777777" w:rsidR="00E96742" w:rsidRDefault="00E96742">
            <w:pPr>
              <w:suppressAutoHyphens/>
              <w:spacing w:after="0" w:line="240" w:lineRule="auto"/>
            </w:pPr>
          </w:p>
        </w:tc>
      </w:tr>
      <w:tr w:rsidR="00582605" w14:paraId="3640E379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D60B8" w14:textId="6A5EDD0F" w:rsidR="00582605" w:rsidRDefault="00582605">
            <w:pPr>
              <w:suppressAutoHyphens/>
              <w:spacing w:after="0" w:line="240" w:lineRule="auto"/>
            </w:pPr>
            <w:r>
              <w:t>1</w:t>
            </w:r>
            <w:r w:rsidR="00B27FC0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4348F" w14:textId="3448AAC8" w:rsidR="00582605" w:rsidRDefault="005826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видеофильма «Герой нашего времени»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110E3" w14:textId="5EAE6F31" w:rsidR="00582605" w:rsidRDefault="005826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1C47C" w14:textId="77777777" w:rsidR="00582605" w:rsidRDefault="00582605">
            <w:pPr>
              <w:suppressAutoHyphens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91B9" w14:textId="77777777" w:rsidR="00582605" w:rsidRDefault="0058260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26DC0" w14:textId="77777777" w:rsidR="00582605" w:rsidRDefault="0058260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94F39" w14:textId="77777777" w:rsidR="00582605" w:rsidRDefault="005826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67BD2" w14:paraId="742FEA9F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B65A8" w14:textId="2CDB3C1B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7DFF4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.Творчество и биография Н.В. Гоголя</w:t>
            </w:r>
          </w:p>
          <w:p w14:paraId="056792A6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1993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F7B38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</w:t>
            </w:r>
          </w:p>
          <w:p w14:paraId="22F6DBA7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355540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Мгла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4AF5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8462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Дать описание моря.</w:t>
            </w:r>
          </w:p>
          <w:p w14:paraId="1BB7DE99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Разделить на части</w:t>
            </w:r>
          </w:p>
          <w:p w14:paraId="77E34F4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Читать по ролям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60DE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4C750F07" w14:textId="77777777" w:rsidTr="006A5EE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8CD32" w14:textId="4A029B7C" w:rsidR="00E96742" w:rsidRDefault="006A7F8B">
            <w:pPr>
              <w:suppressAutoHyphens/>
              <w:spacing w:after="0" w:line="240" w:lineRule="auto"/>
            </w:pPr>
            <w:r>
              <w:lastRenderedPageBreak/>
              <w:t>1</w:t>
            </w:r>
            <w:r w:rsidR="00B27FC0"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4E5B0" w14:textId="77777777" w:rsidR="00E96742" w:rsidRDefault="00285322">
            <w:pPr>
              <w:spacing w:after="120" w:line="276" w:lineRule="auto"/>
              <w:ind w:firstLine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Н.Гоголь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«Майская ночь или утопленница» - 1 часть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416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6D5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FA9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4994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9FC6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64BAC04D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E52F0" w14:textId="4DECB930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A166" w14:textId="77777777" w:rsidR="00E96742" w:rsidRDefault="0028532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Н.Гоголь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«Майская ночь или утопленница» 2 часть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C823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C991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чиновник, отзыв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5BF9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Портреты авторов, </w:t>
            </w:r>
          </w:p>
          <w:p w14:paraId="234A32DB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выставки книг,</w:t>
            </w:r>
          </w:p>
          <w:p w14:paraId="708DB567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иллюстрации,</w:t>
            </w:r>
          </w:p>
          <w:p w14:paraId="077512F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репродукции картин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4C8B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52FE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4D48DC69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02396" w14:textId="65B8B25C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22BA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Гоголь «Майская ночь или Утопленница». Часть 3.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75F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3A3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бандура, сотник,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B796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BA4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205E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4B2BEDFE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C873A" w14:textId="71BF79DA" w:rsidR="00E96742" w:rsidRDefault="006A7F8B">
            <w:pPr>
              <w:suppressAutoHyphens/>
              <w:spacing w:after="0" w:line="240" w:lineRule="auto"/>
            </w:pPr>
            <w:r>
              <w:t>1</w:t>
            </w:r>
            <w:r w:rsidR="00B27FC0"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A92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В. Гоголь «Майская ночь или Утопленница». Часть 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29C1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A93B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Зеницы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1B56A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9669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Пересказать  по частям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0B85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5E7C2BEB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5F8B2" w14:textId="4B46FC46" w:rsidR="00E96742" w:rsidRDefault="00B27FC0">
            <w:pPr>
              <w:suppressAutoHyphens/>
              <w:spacing w:after="0" w:line="240" w:lineRule="auto"/>
            </w:pPr>
            <w:r>
              <w:t>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2B32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Гоголь «Майская ночь или Утопленница». Часть 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0E8E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446DA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Панночка. Жребий</w:t>
            </w:r>
          </w:p>
          <w:p w14:paraId="1FDEFDF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Парубок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21F0F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E67F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Прочитать отрывок, где описываются русалки.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7C06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51BB958A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B8AD" w14:textId="72D5E21F" w:rsidR="00E96742" w:rsidRDefault="00582605">
            <w:pPr>
              <w:suppressAutoHyphens/>
              <w:spacing w:after="0" w:line="240" w:lineRule="auto"/>
            </w:pPr>
            <w:r>
              <w:t>2</w:t>
            </w:r>
            <w:r w:rsidR="00B27FC0"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AAA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Гоголь «Майская ночь или Утопленница». Часть 6.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A82E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D4392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Комиссар. Голова</w:t>
            </w:r>
          </w:p>
          <w:p w14:paraId="4AC5F57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Нагайка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7476D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EEF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Инсценировать разговор Левко  и головы с подчинёнными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BA02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7FC0" w14:paraId="4C8E0465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65B37" w14:textId="3B4D3254" w:rsidR="00B27FC0" w:rsidRDefault="00B27FC0">
            <w:pPr>
              <w:suppressAutoHyphens/>
              <w:spacing w:after="0" w:line="240" w:lineRule="auto"/>
            </w:pPr>
            <w: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61B0F" w14:textId="48CF3BDD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 Гоголь «Майская ночь или утопленница». Часть7.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8CC43" w14:textId="30B8FB1F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120EB" w14:textId="77777777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DDDF" w14:textId="77777777" w:rsidR="00B27FC0" w:rsidRDefault="00B27FC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694A" w14:textId="77777777" w:rsidR="00B27FC0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7F4FA" w14:textId="77777777" w:rsidR="00B27FC0" w:rsidRDefault="00B27F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4018" w14:paraId="43B93C69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BCA68" w14:textId="101F9B51" w:rsidR="006A7F8B" w:rsidRDefault="00B27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0B839" w14:textId="14DFA636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произведению Н.В. Гоголя «Майская ночь или утопленница»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81E46" w14:textId="62DBFFE8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E4CC7" w14:textId="77777777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56F8" w14:textId="77777777" w:rsidR="006A7F8B" w:rsidRDefault="006A7F8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9386B" w14:textId="77777777" w:rsidR="006A7F8B" w:rsidRDefault="006A7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62FEB" w14:textId="77777777" w:rsidR="006A7F8B" w:rsidRDefault="006A7F8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7CCF15F5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B0C4" w14:textId="48132B40" w:rsidR="00E96742" w:rsidRDefault="006A7F8B">
            <w:pPr>
              <w:suppressAutoHyphens/>
              <w:spacing w:after="0" w:line="240" w:lineRule="auto"/>
            </w:pPr>
            <w:r>
              <w:t>2</w:t>
            </w:r>
            <w:r w:rsidR="00B27FC0"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E1CA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 и биография Н.А. Некрасова.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F120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2A58C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Хата</w:t>
            </w:r>
          </w:p>
          <w:p w14:paraId="7B75EF5B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6DDE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C89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6AA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7CD941AE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512A" w14:textId="1B4D2292" w:rsidR="00E96742" w:rsidRDefault="001D4018">
            <w:pPr>
              <w:suppressAutoHyphens/>
              <w:spacing w:after="0" w:line="240" w:lineRule="auto"/>
            </w:pPr>
            <w:r>
              <w:t>2</w:t>
            </w:r>
            <w:r w:rsidR="00B27FC0"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8872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НА. Некрасов «Рыцарь на час».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5EDA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A5377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Хата</w:t>
            </w:r>
          </w:p>
          <w:p w14:paraId="4720E07C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0D03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169C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5062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6133B4DE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AFD1" w14:textId="5B1DCF6C" w:rsidR="00E96742" w:rsidRDefault="001D4018">
            <w:pPr>
              <w:suppressAutoHyphens/>
              <w:spacing w:after="0" w:line="240" w:lineRule="auto"/>
            </w:pPr>
            <w:r>
              <w:t>2</w:t>
            </w:r>
            <w:r w:rsidR="00B27FC0"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AA54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Некрасов «Саша».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3E2D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65F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Невзгоды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D907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DF4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DA44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4018" w14:paraId="1667060F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84E21" w14:textId="4290E68A" w:rsidR="001D4018" w:rsidRDefault="001D4018">
            <w:pPr>
              <w:suppressAutoHyphens/>
              <w:spacing w:after="0" w:line="240" w:lineRule="auto"/>
            </w:pPr>
            <w:r>
              <w:t>2</w:t>
            </w:r>
            <w:r w:rsidR="00B27FC0"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A41D2" w14:textId="177F60C0" w:rsidR="001D4018" w:rsidRDefault="001D40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творчеству Н. Некрасова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FC78" w14:textId="3CD6C510" w:rsidR="001D4018" w:rsidRDefault="001D40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13FA5" w14:textId="1F6F7555" w:rsidR="001D4018" w:rsidRDefault="001D40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Кручина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4B52" w14:textId="77777777" w:rsidR="001D4018" w:rsidRDefault="001D401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D7ED7" w14:textId="77777777" w:rsidR="001D4018" w:rsidRDefault="001D40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7CB81" w14:textId="77777777" w:rsidR="001D4018" w:rsidRDefault="001D401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338A6339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EA5A2" w14:textId="4614191D" w:rsidR="00E96742" w:rsidRDefault="001D4018">
            <w:pPr>
              <w:suppressAutoHyphens/>
              <w:spacing w:after="0" w:line="240" w:lineRule="auto"/>
            </w:pPr>
            <w:r>
              <w:t>2</w:t>
            </w:r>
            <w:r w:rsidR="00B27FC0"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4EA6E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теме «Творчество поэтов и писателей IXX века»</w:t>
            </w:r>
          </w:p>
          <w:p w14:paraId="177248BE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D5F2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7B1CF" w14:textId="57D55928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D21D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5EE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Выразительно читать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D419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67BD2" w14:paraId="0C987B7A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570C" w14:textId="0272EEFF" w:rsidR="00E96742" w:rsidRDefault="001D4018">
            <w:pPr>
              <w:suppressAutoHyphens/>
              <w:spacing w:after="0" w:line="240" w:lineRule="auto"/>
            </w:pPr>
            <w:r>
              <w:t>2</w:t>
            </w:r>
            <w:r w:rsidR="00B27FC0"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AF85C" w14:textId="64C18DF3" w:rsidR="00E96742" w:rsidRPr="00467BD2" w:rsidRDefault="001D4018" w:rsidP="001D4018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67BD2">
              <w:rPr>
                <w:sz w:val="24"/>
                <w:szCs w:val="24"/>
              </w:rPr>
              <w:t>Тестирование по теме</w:t>
            </w:r>
            <w:r w:rsidR="00467BD2" w:rsidRPr="00467BD2">
              <w:rPr>
                <w:sz w:val="24"/>
                <w:szCs w:val="24"/>
              </w:rPr>
              <w:t xml:space="preserve"> «Т</w:t>
            </w:r>
            <w:r w:rsidRPr="00467BD2">
              <w:rPr>
                <w:sz w:val="24"/>
                <w:szCs w:val="24"/>
              </w:rPr>
              <w:t xml:space="preserve">ворчество </w:t>
            </w:r>
            <w:r w:rsidRPr="00467BD2">
              <w:rPr>
                <w:sz w:val="24"/>
                <w:szCs w:val="24"/>
              </w:rPr>
              <w:lastRenderedPageBreak/>
              <w:t>писателей и поэтов</w:t>
            </w:r>
            <w:r w:rsidR="00467BD2" w:rsidRPr="00467BD2">
              <w:rPr>
                <w:sz w:val="24"/>
                <w:szCs w:val="24"/>
              </w:rPr>
              <w:t xml:space="preserve"> </w:t>
            </w:r>
            <w:r w:rsidR="00467BD2" w:rsidRPr="00467BD2">
              <w:rPr>
                <w:sz w:val="24"/>
                <w:szCs w:val="24"/>
                <w:lang w:val="en-US"/>
              </w:rPr>
              <w:t>IXX</w:t>
            </w:r>
            <w:r w:rsidR="00467BD2" w:rsidRPr="00467BD2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992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EE5D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4D73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1AFA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C5C9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67BD2" w14:paraId="01C32E81" w14:textId="77777777" w:rsidTr="00467BD2">
        <w:trPr>
          <w:trHeight w:val="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BF13E" w14:textId="0A607534" w:rsidR="00467BD2" w:rsidRDefault="00B27FC0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2B363" w14:textId="48755345" w:rsidR="00467BD2" w:rsidRP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7BD2">
              <w:rPr>
                <w:rFonts w:ascii="Calibri" w:eastAsia="Calibri" w:hAnsi="Calibri" w:cs="Calibri"/>
                <w:sz w:val="24"/>
                <w:szCs w:val="24"/>
              </w:rPr>
              <w:t>Внеклассное чтение «</w:t>
            </w:r>
            <w:r w:rsidR="00582605">
              <w:rPr>
                <w:rFonts w:ascii="Calibri" w:eastAsia="Calibri" w:hAnsi="Calibri" w:cs="Calibri"/>
                <w:sz w:val="24"/>
                <w:szCs w:val="24"/>
              </w:rPr>
              <w:t>Лучшие стихи поэтов – классиков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8AAF6" w14:textId="77777777" w:rsid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1ч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A2F1" w14:textId="77777777" w:rsid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ECFE4" w14:textId="77777777" w:rsid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A3D96" w14:textId="77777777" w:rsid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8295" w14:textId="77777777" w:rsidR="00467BD2" w:rsidRDefault="00467BD2" w:rsidP="0000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7DBA9F6" w14:textId="77777777" w:rsidR="00467BD2" w:rsidRDefault="00467BD2" w:rsidP="00467B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140476" w14:textId="77777777" w:rsidR="00467BD2" w:rsidRDefault="00467BD2" w:rsidP="00467B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FBCEEC" w14:textId="77777777" w:rsidR="00467BD2" w:rsidRDefault="00467BD2" w:rsidP="00467B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DA71E2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54FC0D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FA50A5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98A5B1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D62127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C2C92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480DEE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7F9516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D95B7FD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E7B17C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70D18E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452B91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458323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69CB68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ED2CE0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5925B4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CCF887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133DC4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431A55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3749C3D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5538C61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D12B6DF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81A4BBE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B06B5F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4274AC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375DE9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1BCA71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740EBD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65566B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3459E22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FFED93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6E1676B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1187745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DD31A5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C4A3591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049DA71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40754B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33454C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34AC0A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04508C" w14:textId="77777777" w:rsidR="00B9580D" w:rsidRDefault="00B958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ABE444" w14:textId="79765788" w:rsidR="00E96742" w:rsidRDefault="00285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IIIчетверть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B9580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 часов)</w:t>
      </w:r>
    </w:p>
    <w:p w14:paraId="7C60CB4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6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671"/>
        <w:gridCol w:w="635"/>
        <w:gridCol w:w="1784"/>
        <w:gridCol w:w="1607"/>
        <w:gridCol w:w="1974"/>
        <w:gridCol w:w="479"/>
        <w:gridCol w:w="64"/>
      </w:tblGrid>
      <w:tr w:rsidR="002A21E1" w14:paraId="1BE10FF5" w14:textId="77777777" w:rsidTr="002A21E1">
        <w:trPr>
          <w:gridAfter w:val="1"/>
          <w:wAfter w:w="64" w:type="dxa"/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2B547" w14:textId="5A407595" w:rsidR="00D44BA8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9930" w14:textId="049A0870" w:rsidR="00D44BA8" w:rsidRDefault="00D44BA8" w:rsidP="00D44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</w:t>
            </w:r>
            <w:r w:rsidR="002A21E1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5E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биография  А.  Фета.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58814" w14:textId="77777777" w:rsidR="00D44BA8" w:rsidRDefault="00D44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21F3E" w14:textId="77777777" w:rsidR="00D44BA8" w:rsidRDefault="00D44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Ланита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534F0" w14:textId="77777777" w:rsidR="00D44BA8" w:rsidRDefault="00D44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CA37E" w14:textId="77777777" w:rsidR="00D44BA8" w:rsidRDefault="00D44B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Дать описание девушки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8FD7A" w14:textId="77777777" w:rsidR="00D44BA8" w:rsidRDefault="00D44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1E1" w14:paraId="387BADCE" w14:textId="77777777" w:rsidTr="002A21E1">
        <w:trPr>
          <w:gridAfter w:val="1"/>
          <w:wAfter w:w="64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D376A" w14:textId="75EBBDE0" w:rsidR="00D44BA8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397E0" w14:textId="77777777" w:rsidR="00D44BA8" w:rsidRDefault="00D44BA8" w:rsidP="00D44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заре ты её не буди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..»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65952" w14:textId="24BB8008" w:rsidR="00D44BA8" w:rsidRDefault="002A21E1" w:rsidP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D7CD3" w14:textId="77777777" w:rsidR="00D44BA8" w:rsidRDefault="00D44BA8" w:rsidP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A82EB" w14:textId="77777777" w:rsidR="00D44BA8" w:rsidRDefault="00D44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4A29" w14:textId="77777777" w:rsidR="00D44BA8" w:rsidRDefault="00D44BA8" w:rsidP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EA19" w14:textId="77777777" w:rsidR="00D44BA8" w:rsidRDefault="00D44BA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4777D44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52D96" w14:textId="6FE03807" w:rsidR="00B9580D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50E12" w14:textId="42714873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 Фет  «Помню я: старушка  няня ...»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9886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1C1C9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Гадание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1FFA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B7922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F9D8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73C2DEE6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50F55" w14:textId="07D255EA" w:rsidR="00B9580D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9E9EB" w14:textId="6EE283BE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 Фет «Это утро, радость эта...»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A97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5D4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вереница, зык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829DC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AB830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Выразительно читать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8C60D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544A" w:rsidRPr="0068544A" w14:paraId="6C063800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2B4D9" w14:textId="459F54E8" w:rsid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0D930" w14:textId="125DDBF6" w:rsidR="0068544A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 романсов на стихи А. Фета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DB43" w14:textId="73A38AFD" w:rsidR="0068544A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3E22" w14:textId="77777777" w:rsidR="0068544A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C58F3" w14:textId="77777777" w:rsidR="0068544A" w:rsidRPr="0068544A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D1767" w14:textId="77777777" w:rsidR="0068544A" w:rsidRP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9BF0" w14:textId="77777777" w:rsidR="0068544A" w:rsidRPr="0068544A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7B5C054A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50599" w14:textId="7F0D8810" w:rsidR="00B9580D" w:rsidRPr="00356A74" w:rsidRDefault="00356A74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BF4FB" w14:textId="1F4970E6" w:rsidR="00B9580D" w:rsidRPr="006A5EE1" w:rsidRDefault="006A5EE1">
            <w:pPr>
              <w:spacing w:after="120" w:line="276" w:lineRule="auto"/>
              <w:rPr>
                <w:sz w:val="24"/>
                <w:szCs w:val="24"/>
              </w:rPr>
            </w:pPr>
            <w:r w:rsidRPr="006A5EE1">
              <w:rPr>
                <w:sz w:val="24"/>
                <w:szCs w:val="24"/>
              </w:rPr>
              <w:t>Итоговый урок по творчеству А. Фета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329F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CFE1E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7E3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00276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33B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6B4D99C4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2941E" w14:textId="6FE5605E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348A9" w14:textId="37D49B32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29A7358A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Чехова.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DC72D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ECD3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Псевдоним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44000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82B98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D6020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35E9E9F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42D5D" w14:textId="49E06707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E4AC0" w14:textId="650943A0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Чехов «Злоумышленник». Часть 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695BF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8CB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живец, уклейка, пескарь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30C06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1023F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Читать по ролям</w:t>
            </w:r>
          </w:p>
          <w:p w14:paraId="1BFFE9FB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Обсудить ситуацию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F36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653D13D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8E050" w14:textId="07ACF593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2A9D2" w14:textId="16FD1344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Чехов  «Злоумышленник». Часть 2.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99F9A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CA74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живец, уклейка, пескарь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9D11E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837A7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BCDA6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2CE6272E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AF28" w14:textId="2002DD30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61FA0" w14:textId="6C2210E9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Чехов «Пересолил». Часть 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82EA5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22A8A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землемер, </w:t>
            </w:r>
          </w:p>
          <w:p w14:paraId="6806A54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 черту на кулички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EA67F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647F5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Дать описание внешнего вида обоих персонажей рассказа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3321D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2FBC4220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CF41" w14:textId="07F4F852" w:rsidR="00B9580D" w:rsidRPr="00356A74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356A7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56DE9" w14:textId="131F7CC2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 Чехов «Пересолил». Часть 2.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4A7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31091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Терпуг</w:t>
            </w:r>
          </w:p>
          <w:p w14:paraId="3BFF6F0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Целковый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5B85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DD535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92E90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544A" w14:paraId="00DEDBE7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C34C" w14:textId="4C471671" w:rsidR="0068544A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2130" w14:textId="0A897087" w:rsidR="0068544A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произведениям А. Чехова.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7FB78" w14:textId="05779846" w:rsidR="0068544A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6D394" w14:textId="77777777" w:rsidR="0068544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BC52" w14:textId="77777777" w:rsidR="0068544A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855DB" w14:textId="77777777" w:rsidR="0068544A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271A8" w14:textId="77777777" w:rsidR="0068544A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580D" w14:paraId="672A0722" w14:textId="77777777" w:rsidTr="00D44BA8">
        <w:trPr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564" w14:textId="2B291A35" w:rsidR="00B9580D" w:rsidRPr="00356A74" w:rsidRDefault="0068544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  <w:r w:rsidR="00356A74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2EC3" w14:textId="7278D3F7" w:rsidR="00B9580D" w:rsidRPr="006A5EE1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A5EE1">
              <w:rPr>
                <w:rFonts w:ascii="Calibri" w:eastAsia="Calibri" w:hAnsi="Calibri" w:cs="Calibri"/>
                <w:sz w:val="24"/>
                <w:szCs w:val="24"/>
              </w:rPr>
              <w:t xml:space="preserve">Из произведений русской литературы </w:t>
            </w:r>
            <w:r w:rsidRPr="006A5E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xx</w:t>
            </w:r>
            <w:r w:rsidRPr="006A5EE1">
              <w:rPr>
                <w:rFonts w:ascii="Calibri" w:eastAsia="Calibri" w:hAnsi="Calibri" w:cs="Calibri"/>
                <w:sz w:val="24"/>
                <w:szCs w:val="24"/>
              </w:rPr>
              <w:t xml:space="preserve"> века</w:t>
            </w:r>
          </w:p>
        </w:tc>
        <w:tc>
          <w:tcPr>
            <w:tcW w:w="65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AB97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5DB60753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797C" w14:textId="2612B79B" w:rsidR="00B9580D" w:rsidRPr="00356A74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356A7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17DD6" w14:textId="699DAE24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Горький «Песня о Соколе». Часть 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55ED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47816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псалтырь, часослов</w:t>
            </w:r>
          </w:p>
          <w:p w14:paraId="13CFA1F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бредни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5162A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FAC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4CD55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30DB711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13B8" w14:textId="0B94744C" w:rsidR="00B9580D" w:rsidRPr="00356A74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356A7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B6896" w14:textId="4EF7852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Горький «Песня о Соколе». Часть 2.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337D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BF298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Ущелье</w:t>
            </w:r>
          </w:p>
          <w:p w14:paraId="0CC65CD5" w14:textId="77777777" w:rsidR="00B9580D" w:rsidRDefault="00B9580D">
            <w:pPr>
              <w:suppressAutoHyphens/>
              <w:spacing w:after="0" w:line="240" w:lineRule="auto"/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3FFEB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Портреты авторов, </w:t>
            </w:r>
          </w:p>
          <w:p w14:paraId="35DD981D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выставки книг,</w:t>
            </w:r>
          </w:p>
          <w:p w14:paraId="11215DCA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иллюстрации,</w:t>
            </w:r>
          </w:p>
          <w:p w14:paraId="4817CC4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репродукции картин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4749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Ответить на вопросы. Найти в рассказе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выра-жения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ставшиепосло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-вицами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AAD6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4C130F54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912" w14:textId="455BF66C" w:rsidR="006A5EE1" w:rsidRPr="006A5EE1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B7488" w14:textId="704E6020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Чтение А.</w:t>
            </w:r>
            <w:r w:rsidR="002A21E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Горький.</w:t>
            </w:r>
            <w:r w:rsidR="002A21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«Мои университеты»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259B4" w14:textId="2CB94FBF" w:rsidR="006A5E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80F21" w14:textId="77777777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93C6E" w14:textId="77777777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020D3" w14:textId="77777777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28D3" w14:textId="77777777" w:rsidR="006A5EE1" w:rsidRDefault="006A5E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1E1" w14:paraId="2EA53AF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EB66" w14:textId="24F575E8" w:rsidR="002A21E1" w:rsidRPr="006A5EE1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87BC1" w14:textId="09CA944E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творчеству А. Горького «Российский буревестник».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4A78" w14:textId="2BF541A4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5AFA4" w14:textId="77777777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FC72" w14:textId="77777777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48166" w14:textId="77777777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4F3AF" w14:textId="77777777" w:rsidR="002A21E1" w:rsidRDefault="002A21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607C8486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88D70" w14:textId="1305C448" w:rsidR="00B9580D" w:rsidRPr="00356A74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356A7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651AB" w14:textId="4AABD71F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и биография В. Маяковского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80C4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BBCB7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новатор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35F72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5D47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отрывок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41D80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013514CA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4D5C3" w14:textId="5FD4BEB9" w:rsidR="00B9580D" w:rsidRPr="00356A74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="00356A7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029E2" w14:textId="7272A236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Маяковский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Необычай-ное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приключение, бывшее с В. Маяковским летом на даче». </w:t>
            </w:r>
            <w:r w:rsidR="006A5EE1">
              <w:rPr>
                <w:rFonts w:ascii="Times New Roman" w:eastAsia="Times New Roman" w:hAnsi="Times New Roman" w:cs="Times New Roman"/>
                <w:sz w:val="24"/>
              </w:rPr>
              <w:t>Часть 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377A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1BA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ретируясь,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степенный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B58C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A8F5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Ответить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вопросы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70B2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40325B7B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B7254" w14:textId="6F20C7E9" w:rsidR="006A5EE1" w:rsidRPr="006A5EE1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C333" w14:textId="7CC4C91B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Маяковский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Необычайтое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приключение, бывшее с В Маяковским летом на даче». Часть2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66EB2" w14:textId="2DDC329D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5D1C" w14:textId="77777777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C8B9" w14:textId="77777777" w:rsidR="006A5EE1" w:rsidRDefault="006A5EE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A3AF8" w14:textId="77777777" w:rsidR="006A5EE1" w:rsidRDefault="006A5E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2D29" w14:textId="77777777" w:rsidR="006A5EE1" w:rsidRDefault="006A5E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2AF67508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C66A4" w14:textId="26E8494B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2725C" w14:textId="4FA99BD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Цветаева «Красной кистью…»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A247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ACED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Иоанн Богослов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4A795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DF4C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Пересказать содержание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3E3C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008F853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4C493" w14:textId="0A2D37FA" w:rsidR="00B9580D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5710" w14:textId="148A6BC3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Цветаева «Вчера ещё в глаза глядел…»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6E8E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131D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вопль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1FC18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0E94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наизусть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22A5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1E1" w14:paraId="1C95380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D8528" w14:textId="7F6EFE2C" w:rsidR="002A21E1" w:rsidRPr="0066535A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33DC" w14:textId="6A67B1AB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«Поэты – символисты».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46113" w14:textId="093A7CDB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1428" w14:textId="77777777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1ED7" w14:textId="77777777" w:rsidR="002A21E1" w:rsidRDefault="002A21E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B15EA" w14:textId="77777777" w:rsidR="002A21E1" w:rsidRDefault="002A2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49CEE" w14:textId="77777777" w:rsidR="002A21E1" w:rsidRDefault="002A21E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47743096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30C24F" w14:textId="4E78B52A" w:rsidR="00B9580D" w:rsidRPr="0066535A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0BDA7" w14:textId="5805FFBC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5A28757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Паустовского.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F247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7D83A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скитания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F1CD7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09A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Найти противопоставления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8D8DC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580D" w14:paraId="7C6F618E" w14:textId="77777777" w:rsidTr="00B9580D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F8016" w14:textId="402D601E" w:rsidR="00B9580D" w:rsidRPr="0066535A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972B7" w14:textId="282DCF89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Паустовский «Стекольный  мастер». Часть 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C04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74FE9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поставец, картуз</w:t>
            </w:r>
          </w:p>
          <w:p w14:paraId="0981A1F9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безделушки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F788A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30FB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3E7C6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4078E548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0899D" w14:textId="36FD1A00" w:rsidR="00B9580D" w:rsidRPr="0066535A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A90D2" w14:textId="534EF10D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  Паустовский «Стекольный мастер».  Часть 2.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29E2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A4484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Понёва</w:t>
            </w:r>
          </w:p>
          <w:p w14:paraId="2C734995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аккорд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A937F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95C1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Описать природу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E6F83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A74" w14:paraId="435AFE4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BDD81" w14:textId="4788D6CD" w:rsidR="00356A74" w:rsidRP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6535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536F" w14:textId="37C410A8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произведению К. Паустовского «Стекольный мастер»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6C4A7" w14:textId="47DF0EFE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33A20" w14:textId="77777777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900E" w14:textId="77777777" w:rsidR="00356A74" w:rsidRDefault="00356A7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25EF" w14:textId="77777777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E1D1" w14:textId="77777777" w:rsidR="00356A74" w:rsidRDefault="00356A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15E9B5C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CDD6A" w14:textId="4C5A3AFC" w:rsidR="00B9580D" w:rsidRPr="0066535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  <w:r w:rsidR="0066535A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BFFE5" w14:textId="081C32FE" w:rsidR="00B9580D" w:rsidRDefault="00B9580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«Великий сказочник»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4C1B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6FCA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26317" w14:textId="77777777" w:rsidR="00B9580D" w:rsidRDefault="00B958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02081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Пересказать содержание письма.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C2B7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59FC3BBD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BCC75" w14:textId="54BB630B" w:rsidR="00B9580D" w:rsidRPr="0066535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66535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EC4AC" w14:textId="00270C9E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6C8BE09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Есенина.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4B0B0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B3F0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пейзаж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E43D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6BE38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C3DD0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68BFA23B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35065" w14:textId="570F0ABD" w:rsidR="00B9580D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5A748" w14:textId="467F9426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Есенин «Нивы сжаты, рощи голы...»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F5FB3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619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D385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78F72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0B76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326299D7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60956" w14:textId="270CB4FD" w:rsidR="00B9580D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02848" w14:textId="280FFD52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Есенин  «Собаке Качалова».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631EA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BD1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норовит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40873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50F9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4490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A74" w14:paraId="1C15CCC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95998" w14:textId="6DE85896" w:rsidR="00356A74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F0BB6" w14:textId="098CA074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урок по произведениям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С.Есенина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29BE" w14:textId="1F210FE8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B5C0E" w14:textId="77777777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74CA5" w14:textId="77777777" w:rsidR="00356A74" w:rsidRDefault="00356A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41B54" w14:textId="77777777" w:rsidR="00356A74" w:rsidRDefault="00356A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20A2" w14:textId="77777777" w:rsidR="00356A74" w:rsidRDefault="00356A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5C9C6795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118" w14:textId="4697D42F" w:rsidR="00B9580D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8AB08" w14:textId="3350D3DA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и биография  М.  Шолохова. «Судьба человека». Часть 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6223B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C007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самообразование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B60B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A8495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D06D9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71DACBCE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460E7" w14:textId="608851B3" w:rsidR="00B9580D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73C0B" w14:textId="1DEE79D3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 Шолохов «Судьба человека». Часть 2.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746B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AB35" w14:textId="77777777" w:rsidR="00B9580D" w:rsidRDefault="00B9580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лагерфюрер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шнапс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1F555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Портреты авторов, </w:t>
            </w:r>
          </w:p>
          <w:p w14:paraId="183D9912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выставки книг,</w:t>
            </w:r>
          </w:p>
          <w:p w14:paraId="0E25FD31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иллюстрации,</w:t>
            </w:r>
          </w:p>
          <w:p w14:paraId="626EF65F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репродукции картин</w:t>
            </w:r>
          </w:p>
          <w:p w14:paraId="55EE95D8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7588F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0D3EA9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29DBFF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99030" w14:textId="77777777" w:rsidR="00B9580D" w:rsidRDefault="00B9580D">
            <w:pPr>
              <w:suppressAutoHyphens/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775F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E9741E" w14:textId="77777777" w:rsidR="00B9580D" w:rsidRDefault="00B9580D">
            <w:pPr>
              <w:suppressAutoHyphens/>
              <w:spacing w:after="0" w:line="240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87F5D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33A97577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10D2D" w14:textId="21733DFD" w:rsidR="00B9580D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14A63" w14:textId="68C6622B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 Шолохов «Судьба человека». Часть 3.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A1F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4193" w14:textId="77777777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  <w:p w14:paraId="0EDE7627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блиндаж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7702B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C55D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Составить план « Побег из плена»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E4CEB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56A74" w14:paraId="5FAFAF63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2FFCE" w14:textId="7D97E914" w:rsidR="00356A74" w:rsidRPr="00356A74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5873" w14:textId="2715F771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Обзор  «Литература Великой Отечественной войны»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A3314" w14:textId="0C796AFC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67768" w14:textId="77777777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B543" w14:textId="77777777" w:rsidR="00356A74" w:rsidRDefault="00356A7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99524" w14:textId="77777777" w:rsidR="00356A74" w:rsidRDefault="00356A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B8310" w14:textId="77777777" w:rsidR="00356A74" w:rsidRDefault="00356A7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5578E270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FFF9A" w14:textId="6AEAF7B7" w:rsidR="00B9580D" w:rsidRPr="0066535A" w:rsidRDefault="00665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EB6B" w14:textId="1A25F260" w:rsidR="00B9580D" w:rsidRDefault="00B95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03A62A1D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Е. Носова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A3D88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73736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сверстник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E0448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72D0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Краткий пересказ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81EF8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5EE1" w14:paraId="7544C7F2" w14:textId="77777777" w:rsidTr="00D44BA8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D22A1" w14:textId="28A78516" w:rsidR="00B9580D" w:rsidRPr="0066535A" w:rsidRDefault="00685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3</w:t>
            </w:r>
            <w:r w:rsidR="0066535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4F75" w14:textId="128D8FAA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Е. Носов «Трудный хлеб». Часть 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A30FE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652EC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ситник,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кропаль</w:t>
            </w:r>
            <w:proofErr w:type="spellEnd"/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7E8A0" w14:textId="77777777" w:rsidR="00B9580D" w:rsidRDefault="00B958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40124" w14:textId="77777777" w:rsidR="00B9580D" w:rsidRDefault="00B958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C92B4" w14:textId="77777777" w:rsidR="00B9580D" w:rsidRDefault="00B9580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35A" w14:paraId="45453C20" w14:textId="77777777" w:rsidTr="0025078F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07D7F" w14:textId="2441749A" w:rsidR="0066535A" w:rsidRPr="0066535A" w:rsidRDefault="0066535A" w:rsidP="00250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B4BA7" w14:textId="77777777" w:rsidR="0066535A" w:rsidRDefault="0066535A" w:rsidP="0025078F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«Трудный хлеб» Часть2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0954" w14:textId="77777777" w:rsidR="0066535A" w:rsidRDefault="0066535A" w:rsidP="0025078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CB62D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5D44E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AD1E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509B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35A" w14:paraId="4FEDE200" w14:textId="77777777" w:rsidTr="0025078F">
        <w:trPr>
          <w:gridAfter w:val="1"/>
          <w:wAfter w:w="64" w:type="dxa"/>
          <w:trHeight w:val="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C12AA" w14:textId="6689F6B3" w:rsidR="0066535A" w:rsidRPr="0066535A" w:rsidRDefault="0066535A" w:rsidP="00250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4EE89" w14:textId="25BFDA69" w:rsidR="0066535A" w:rsidRDefault="0066535A" w:rsidP="00250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 Носов «трудный хлеб». Часть 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AB19" w14:textId="4AFC9A54" w:rsidR="0066535A" w:rsidRDefault="0066535A" w:rsidP="00250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DA2A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54F4E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03935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5FDF" w14:textId="77777777" w:rsidR="0066535A" w:rsidRDefault="0066535A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C206E2C" w14:textId="77777777" w:rsidR="0066535A" w:rsidRDefault="0066535A" w:rsidP="006653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2F3998" w14:textId="77777777" w:rsidR="0066535A" w:rsidRDefault="0066535A" w:rsidP="006653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F6E0B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18066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B983AA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FCF51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532F3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477C9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829EDE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157C7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54EEE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5E99B7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3BF45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19BF45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CB71B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D737E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8957E4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FD82A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8AC6D7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FB157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72B37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5BE28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0D3585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CB142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D1A23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481336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15B73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218B9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F53A4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C9C3D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B9161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B53AEF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A2D70B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2069E9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8BC9D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CC024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80E8D7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7141AC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1147D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ABD14F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898BA2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BE87B8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69445C" w14:textId="7C2B9A08" w:rsidR="00E96742" w:rsidRDefault="00285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четверть (</w:t>
      </w:r>
      <w:r w:rsidR="00856ED2"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час)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499"/>
        <w:gridCol w:w="634"/>
        <w:gridCol w:w="1522"/>
        <w:gridCol w:w="854"/>
        <w:gridCol w:w="1841"/>
        <w:gridCol w:w="609"/>
      </w:tblGrid>
      <w:tr w:rsidR="00856ED2" w14:paraId="659ECE0B" w14:textId="77777777" w:rsidTr="001E06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03ED6" w14:textId="1D55308B" w:rsidR="00E96742" w:rsidRDefault="00856ED2">
            <w:pPr>
              <w:suppressAutoHyphens/>
              <w:spacing w:after="0" w:line="240" w:lineRule="auto"/>
            </w:pPr>
            <w:r>
              <w:lastRenderedPageBreak/>
              <w:t>1.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7612C" w14:textId="77777777" w:rsidR="00E96742" w:rsidRDefault="0028532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А. Сурков «Стихотворения».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C7AF1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625C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53F1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2BE8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44B7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67D61EE4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36B58" w14:textId="683400E3" w:rsidR="00E96742" w:rsidRDefault="00856ED2">
            <w:pPr>
              <w:suppressAutoHyphens/>
              <w:spacing w:after="0" w:line="240" w:lineRule="auto"/>
            </w:pPr>
            <w:r>
              <w:t>2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9BF4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Рубцов. Биография.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CA68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D02F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7EF5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4964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5B67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060E27FA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BEFFD" w14:textId="2E12EDBE" w:rsidR="00E96742" w:rsidRDefault="00856ED2">
            <w:pPr>
              <w:suppressAutoHyphens/>
              <w:spacing w:after="0" w:line="240" w:lineRule="auto"/>
            </w:pPr>
            <w:r>
              <w:t>3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28A9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Н.Рубцова</w:t>
            </w:r>
            <w:proofErr w:type="spellEnd"/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C6A5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9A75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56C8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057A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02DE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56ED2" w14:paraId="27FEAC8B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05DB0" w14:textId="27374D5E" w:rsidR="00E96742" w:rsidRDefault="00856ED2">
            <w:pPr>
              <w:suppressAutoHyphens/>
              <w:spacing w:after="0" w:line="240" w:lineRule="auto"/>
            </w:pPr>
            <w:r>
              <w:t>4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707CC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B2F54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Рубцов. «Тихая моя родина».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95CC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9BF1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слесарь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401F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C0DE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E91D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4B7C5B45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E21A4" w14:textId="0F9FE399" w:rsidR="00E96742" w:rsidRDefault="00856ED2">
            <w:pPr>
              <w:suppressAutoHyphens/>
              <w:spacing w:after="0" w:line="240" w:lineRule="auto"/>
            </w:pPr>
            <w:r>
              <w:t>5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D85E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  Рубцов «Русский огонёк».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74D3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AA78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оцепенели</w:t>
            </w:r>
          </w:p>
        </w:tc>
        <w:tc>
          <w:tcPr>
            <w:tcW w:w="85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8B5E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69DE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3A77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19DA2D2E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63437" w14:textId="03EB0CE6" w:rsidR="00E96742" w:rsidRDefault="00856ED2">
            <w:pPr>
              <w:suppressAutoHyphens/>
              <w:spacing w:after="0" w:line="240" w:lineRule="auto"/>
            </w:pPr>
            <w:r>
              <w:t>6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E0D20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 Рубцов «Зимняя  песня».</w:t>
            </w:r>
          </w:p>
          <w:p w14:paraId="2DDA7B3D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69B3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E695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пророчить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B59CA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05C8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Сравнить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стих-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сюжет картины И. Левина «Озеро»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B293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5EC9784E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D37E0" w14:textId="6FEB29B6" w:rsidR="00856ED2" w:rsidRDefault="00856ED2">
            <w:pPr>
              <w:suppressAutoHyphens/>
              <w:spacing w:after="0" w:line="240" w:lineRule="auto"/>
            </w:pPr>
            <w:r>
              <w:t>7.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54971" w14:textId="6F7BFE8F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урок по творчеству Н. Рубцова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F4F50" w14:textId="258FE786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2930B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FE4D0" w14:textId="77777777" w:rsidR="00856ED2" w:rsidRDefault="00856ED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9D4E8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99DD9" w14:textId="77777777" w:rsidR="00856ED2" w:rsidRDefault="00856E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48695A6D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6A2E2" w14:textId="1234735A" w:rsidR="00856ED2" w:rsidRDefault="00856ED2">
            <w:pPr>
              <w:suppressAutoHyphens/>
              <w:spacing w:after="0" w:line="240" w:lineRule="auto"/>
            </w:pPr>
            <w:r>
              <w:t>8.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3685A" w14:textId="6A55C2EA" w:rsidR="00856ED2" w:rsidRDefault="00EE5A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«Чувствую самую жгучую, самую смертную связь»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743FF" w14:textId="249D7233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87EDB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75CA4" w14:textId="77777777" w:rsidR="00856ED2" w:rsidRDefault="00856ED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9EB8E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E503F" w14:textId="77777777" w:rsidR="00856ED2" w:rsidRDefault="00856E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5FEBC1B3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08A3" w14:textId="540DFC16" w:rsidR="00E96742" w:rsidRDefault="00856ED2">
            <w:pPr>
              <w:suppressAutoHyphens/>
              <w:spacing w:after="0" w:line="240" w:lineRule="auto"/>
            </w:pPr>
            <w:r>
              <w:t>9.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CC47A1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6AE4D35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Коваля.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Часть 1. 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C810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DD97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юмор, сатира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C2C0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1F02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наизусть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7837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1D8A6712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2DCD2" w14:textId="2BFC4523" w:rsidR="00E96742" w:rsidRDefault="00856ED2">
            <w:pPr>
              <w:suppressAutoHyphens/>
              <w:spacing w:after="0" w:line="240" w:lineRule="auto"/>
            </w:pPr>
            <w:r>
              <w:t>10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E5A9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Коваль. 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2.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6989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8C01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EB130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04F1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5DD6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1F7FDB7F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0E40B" w14:textId="2EBE289E" w:rsidR="00E96742" w:rsidRDefault="00856ED2">
            <w:pPr>
              <w:suppressAutoHyphens/>
              <w:spacing w:after="0" w:line="240" w:lineRule="auto"/>
            </w:pPr>
            <w:r>
              <w:t>11.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9774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3.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1AD3F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00442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кушак, каратель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01E90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131D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Читать по ролям.</w:t>
            </w:r>
          </w:p>
          <w:p w14:paraId="4751A912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FF89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61E5BF36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4648B" w14:textId="4DCAFBEA" w:rsidR="00E96742" w:rsidRDefault="00856ED2">
            <w:pPr>
              <w:suppressAutoHyphens/>
              <w:spacing w:after="0" w:line="240" w:lineRule="auto"/>
            </w:pPr>
            <w:r>
              <w:t>12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1CDF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4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7295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8BED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кушак, каратель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D798B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CC1FB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Читать по ролям.</w:t>
            </w:r>
          </w:p>
          <w:p w14:paraId="130A9706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076A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3288FEE9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557D4" w14:textId="4F696FB3" w:rsidR="00E96742" w:rsidRDefault="00856ED2">
            <w:pPr>
              <w:suppressAutoHyphens/>
              <w:spacing w:after="0" w:line="240" w:lineRule="auto"/>
            </w:pPr>
            <w:r>
              <w:t>13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7385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5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9DAD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C630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кушак, каратель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F30D2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0D41C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Читать по ролям.</w:t>
            </w:r>
          </w:p>
          <w:p w14:paraId="13461EA0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19B8C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36BDEB28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7FB33" w14:textId="5D3F804D" w:rsidR="00E96742" w:rsidRDefault="00856ED2">
            <w:pPr>
              <w:suppressAutoHyphens/>
              <w:spacing w:after="0" w:line="240" w:lineRule="auto"/>
            </w:pPr>
            <w:r>
              <w:t>14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CA31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6.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9F289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A66A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приблудный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122A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B68F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Пересказать содержание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68EB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6BB33FF6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32DDB" w14:textId="2E9EBFFD" w:rsidR="00E96742" w:rsidRDefault="00856ED2">
            <w:pPr>
              <w:suppressAutoHyphens/>
              <w:spacing w:after="0" w:line="240" w:lineRule="auto"/>
            </w:pPr>
            <w:r>
              <w:t>15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2F99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 Коваль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7.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EA15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0BEB4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приблудный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0E466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6CAD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Прочитать повесть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04CE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316A7BF3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A5BE2" w14:textId="51D7C094" w:rsidR="00856ED2" w:rsidRDefault="00856ED2">
            <w:pPr>
              <w:suppressAutoHyphens/>
              <w:spacing w:after="0" w:line="240" w:lineRule="auto"/>
            </w:pPr>
            <w:r>
              <w:t>16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3B2B6" w14:textId="158074D0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урок по произведению Ю. Коваля «Приключения Васи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BC024" w14:textId="4434FEA9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6FE9E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2CF8F" w14:textId="77777777" w:rsidR="00856ED2" w:rsidRDefault="00856ED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18AD3" w14:textId="77777777" w:rsidR="00856ED2" w:rsidRDefault="00856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78D74" w14:textId="77777777" w:rsidR="00856ED2" w:rsidRDefault="00856ED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44E17E27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9BED8" w14:textId="661E5BF5" w:rsidR="00E96742" w:rsidRDefault="008764EA">
            <w:pPr>
              <w:suppressAutoHyphens/>
              <w:spacing w:after="0" w:line="240" w:lineRule="auto"/>
            </w:pPr>
            <w:r>
              <w:t>17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0B55AF" w14:textId="77777777" w:rsidR="00E96742" w:rsidRDefault="00285322">
            <w:pPr>
              <w:spacing w:after="120" w:line="276" w:lineRule="auto"/>
              <w:ind w:left="45" w:hanging="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 чтение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М.Цветаева«Стихотворения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3060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AD9C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1EA69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A715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A32F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96742" w14:paraId="3CE15028" w14:textId="77777777" w:rsidTr="001E06E4">
        <w:tc>
          <w:tcPr>
            <w:tcW w:w="6159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16AE6" w14:textId="00B68DD0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 произведений зарубежной литературы 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EAD08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5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0DD94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7264655F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CDCC2" w14:textId="55E038A1" w:rsidR="00E96742" w:rsidRDefault="008764EA">
            <w:pPr>
              <w:suppressAutoHyphens/>
              <w:spacing w:after="0" w:line="240" w:lineRule="auto"/>
            </w:pPr>
            <w:r>
              <w:t>18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DCA3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Р.  Стивенсон «Вересковый мёд». Часть 1,2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4056A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  <w:p w14:paraId="3CD06E07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9D710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Вереск</w:t>
            </w:r>
          </w:p>
          <w:p w14:paraId="315C5675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карлик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D9195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6DB1F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0ED8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0FC2658D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1E2DA" w14:textId="32D75463" w:rsidR="00E96742" w:rsidRDefault="008764EA">
            <w:pPr>
              <w:suppressAutoHyphens/>
              <w:spacing w:after="0" w:line="240" w:lineRule="auto"/>
            </w:pPr>
            <w:r>
              <w:t>19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88A0E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и биография </w:t>
            </w:r>
          </w:p>
          <w:p w14:paraId="0D951228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Э. Сент-Томпсона.</w:t>
            </w:r>
          </w:p>
          <w:p w14:paraId="2AE63E8E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-Томпсон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1.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AA600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F34B9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интеллигент</w:t>
            </w:r>
          </w:p>
          <w:p w14:paraId="09569E89" w14:textId="77777777" w:rsidR="00E96742" w:rsidRDefault="00E967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0CB506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99D6B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8DD7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54F5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2A39F897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E7FA1" w14:textId="1F3823CC" w:rsidR="00E96742" w:rsidRDefault="008764EA">
            <w:pPr>
              <w:suppressAutoHyphens/>
              <w:spacing w:after="0" w:line="240" w:lineRule="auto"/>
            </w:pPr>
            <w:r>
              <w:t>20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3202D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-Томпсон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2.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62C46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D4FA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Койот</w:t>
            </w:r>
          </w:p>
          <w:p w14:paraId="01A655F3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C044C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DBA37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DB6C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59965558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27BD8" w14:textId="79206B5C" w:rsidR="00E96742" w:rsidRDefault="008764EA">
            <w:pPr>
              <w:suppressAutoHyphens/>
              <w:spacing w:after="0" w:line="240" w:lineRule="auto"/>
            </w:pPr>
            <w:r>
              <w:t>21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5CFC8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-Томпсон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Часть 3.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0FBFA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9F9B3B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скотоводы</w:t>
            </w:r>
          </w:p>
          <w:p w14:paraId="4213188D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A1A546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E5647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по ролям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0D8B5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86B" w14:paraId="04CF7590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4C48D" w14:textId="4A978618" w:rsidR="00C1086B" w:rsidRDefault="00C1086B">
            <w:pPr>
              <w:suppressAutoHyphens/>
              <w:spacing w:after="0" w:line="240" w:lineRule="auto"/>
            </w:pPr>
            <w:r>
              <w:t>22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51A15" w14:textId="68118763" w:rsidR="00C1086B" w:rsidRDefault="00C10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 урок по произведению 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Томпсона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66EB3" w14:textId="71AA9690" w:rsidR="00C1086B" w:rsidRDefault="00C10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17F0D" w14:textId="77777777" w:rsidR="00C1086B" w:rsidRDefault="00C10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3EE24" w14:textId="77777777" w:rsidR="00C1086B" w:rsidRDefault="00C1086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39B71" w14:textId="77777777" w:rsidR="00C1086B" w:rsidRDefault="00C10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F1904" w14:textId="77777777" w:rsidR="00C1086B" w:rsidRDefault="00C1086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3A8A0B3D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4F6A5" w14:textId="2E84CFAC" w:rsidR="00E96742" w:rsidRDefault="008764EA">
            <w:pPr>
              <w:suppressAutoHyphens/>
              <w:spacing w:after="0" w:line="240" w:lineRule="auto"/>
            </w:pPr>
            <w:r>
              <w:lastRenderedPageBreak/>
              <w:t>2</w:t>
            </w:r>
            <w:r w:rsidR="00C1086B">
              <w:t>3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70471" w14:textId="77777777" w:rsidR="00E96742" w:rsidRDefault="00285322">
            <w:pPr>
              <w:spacing w:after="120" w:line="276" w:lineRule="auto"/>
              <w:ind w:left="45" w:hanging="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чтение</w:t>
            </w:r>
            <w:r>
              <w:rPr>
                <w:rFonts w:ascii="Times New Roman" w:eastAsia="Times New Roman" w:hAnsi="Times New Roman" w:cs="Times New Roman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Беляе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-амфибия».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21721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E09A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636FE" w14:textId="77777777" w:rsidR="00E96742" w:rsidRDefault="00E9674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8A5D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BEDE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7746C4CE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DECAA" w14:textId="36379D21" w:rsidR="00E96742" w:rsidRDefault="008764EA">
            <w:pPr>
              <w:suppressAutoHyphens/>
              <w:spacing w:after="0" w:line="240" w:lineRule="auto"/>
            </w:pPr>
            <w:r>
              <w:t>2</w:t>
            </w:r>
            <w:r w:rsidR="00C1086B">
              <w:t>4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D16DD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и биография Д. Даррелла.</w:t>
            </w:r>
          </w:p>
          <w:p w14:paraId="7EF305B5" w14:textId="4987808D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E066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ч.</w:t>
            </w:r>
          </w:p>
          <w:p w14:paraId="3D637568" w14:textId="77777777" w:rsidR="00E96742" w:rsidRDefault="00E96742">
            <w:pPr>
              <w:suppressAutoHyphens/>
              <w:spacing w:after="0" w:line="240" w:lineRule="auto"/>
            </w:pP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BF425" w14:textId="77777777" w:rsidR="00E96742" w:rsidRDefault="00285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Аристократ</w:t>
            </w:r>
          </w:p>
          <w:p w14:paraId="18F1EF5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Обитель</w:t>
            </w:r>
          </w:p>
        </w:tc>
        <w:tc>
          <w:tcPr>
            <w:tcW w:w="85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84D94" w14:textId="77777777" w:rsidR="00E96742" w:rsidRDefault="00E9674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4E03C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Ответить на вопросы</w:t>
            </w: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B43D9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764EA" w14:paraId="33D1028E" w14:textId="77777777" w:rsidTr="001E06E4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B9360" w14:textId="57810463" w:rsidR="008764EA" w:rsidRDefault="00C1086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1AA3C" w14:textId="1234440A" w:rsidR="008764EA" w:rsidRP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64EA">
              <w:rPr>
                <w:rFonts w:ascii="Calibri" w:eastAsia="Calibri" w:hAnsi="Calibri" w:cs="Calibri"/>
                <w:sz w:val="24"/>
                <w:szCs w:val="24"/>
              </w:rPr>
              <w:t xml:space="preserve">Д. Даррелл «Живописный жираф». </w:t>
            </w:r>
            <w:r w:rsidR="00C1086B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8764EA">
              <w:rPr>
                <w:rFonts w:ascii="Calibri" w:eastAsia="Calibri" w:hAnsi="Calibri" w:cs="Calibri"/>
                <w:sz w:val="24"/>
                <w:szCs w:val="24"/>
              </w:rPr>
              <w:t xml:space="preserve"> часть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C89E6" w14:textId="4395C602" w:rsidR="008764EA" w:rsidRP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64EA">
              <w:rPr>
                <w:rFonts w:ascii="Calibri" w:eastAsia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32F0B" w14:textId="77777777" w:rsid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0A7D0" w14:textId="77777777" w:rsid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2C934" w14:textId="77777777" w:rsid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DA649" w14:textId="77777777" w:rsid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771D3282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BCB9D" w14:textId="00B6848A" w:rsidR="00E96742" w:rsidRDefault="008764EA">
            <w:pPr>
              <w:suppressAutoHyphens/>
              <w:spacing w:after="0" w:line="240" w:lineRule="auto"/>
            </w:pPr>
            <w:r>
              <w:t>2</w:t>
            </w:r>
            <w:r w:rsidR="00C1086B">
              <w:t>6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EF7DE" w14:textId="2C8E461C" w:rsidR="00E96742" w:rsidRDefault="0028532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="008764E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аррелл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«Живописный жираф» </w:t>
            </w:r>
            <w:r w:rsidR="008764E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часть.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7AB1B" w14:textId="77777777" w:rsidR="00E96742" w:rsidRDefault="0028532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C1223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08EB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F3588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5676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11F76BA2" w14:textId="77777777" w:rsidTr="001E06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79FBC" w14:textId="32A6134A" w:rsidR="00E96742" w:rsidRDefault="00C1086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7C88A" w14:textId="5CC9E4F9" w:rsidR="00E96742" w:rsidRP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64EA">
              <w:rPr>
                <w:rFonts w:ascii="Calibri" w:eastAsia="Calibri" w:hAnsi="Calibri" w:cs="Calibri"/>
                <w:sz w:val="24"/>
                <w:szCs w:val="24"/>
              </w:rPr>
              <w:t>Дж Даррелл «Живописный жираф». Часть3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5166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A013A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DFFBD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8BE32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5310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6ED2" w14:paraId="664F1D43" w14:textId="77777777" w:rsidTr="001E06E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AAFCE" w14:textId="0CE3F186" w:rsidR="00E96742" w:rsidRDefault="00C1086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77962" w14:textId="6E5B77EA" w:rsidR="00E96742" w:rsidRP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64EA">
              <w:rPr>
                <w:rFonts w:ascii="Calibri" w:eastAsia="Calibri" w:hAnsi="Calibri" w:cs="Calibri"/>
                <w:sz w:val="24"/>
                <w:szCs w:val="24"/>
              </w:rPr>
              <w:t>Итоговый урок по произведению</w:t>
            </w:r>
            <w:r w:rsidR="00C1086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764EA">
              <w:rPr>
                <w:rFonts w:ascii="Calibri" w:eastAsia="Calibri" w:hAnsi="Calibri" w:cs="Calibri"/>
                <w:sz w:val="24"/>
                <w:szCs w:val="24"/>
              </w:rPr>
              <w:t>Дж. Даррелла «Живописный жираф»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86EB5" w14:textId="1A7D59DD" w:rsidR="00E96742" w:rsidRPr="008764EA" w:rsidRDefault="008764E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764EA">
              <w:rPr>
                <w:rFonts w:ascii="Calibri" w:eastAsia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BE1E1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56390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9313B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25476" w14:textId="77777777" w:rsidR="00E96742" w:rsidRDefault="00E9674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86B" w14:paraId="7AD9B3F4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8DADF" w14:textId="77777777" w:rsidR="00C1086B" w:rsidRDefault="00C1086B" w:rsidP="0025078F">
            <w:pPr>
              <w:suppressAutoHyphens/>
              <w:spacing w:after="0" w:line="240" w:lineRule="auto"/>
            </w:pPr>
            <w:r>
              <w:t>29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18E4E" w14:textId="77777777" w:rsidR="00C1086B" w:rsidRDefault="00C1086B" w:rsidP="0025078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фильма по творчеству Дж. Даррелла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D1264" w14:textId="77777777" w:rsidR="00C1086B" w:rsidRDefault="00C1086B" w:rsidP="0025078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1ч.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747D2" w14:textId="77777777" w:rsidR="00C1086B" w:rsidRDefault="00C1086B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AED53" w14:textId="77777777" w:rsidR="00C1086B" w:rsidRDefault="00C1086B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F5F2B" w14:textId="77777777" w:rsidR="00C1086B" w:rsidRDefault="00C1086B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2E28A" w14:textId="77777777" w:rsidR="00C1086B" w:rsidRDefault="00C1086B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06E4" w14:paraId="2F7164A4" w14:textId="77777777" w:rsidTr="001E06E4">
        <w:tc>
          <w:tcPr>
            <w:tcW w:w="5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D9279" w14:textId="7A2B6147" w:rsidR="001E06E4" w:rsidRDefault="001E06E4" w:rsidP="0025078F">
            <w:pPr>
              <w:suppressAutoHyphens/>
              <w:spacing w:after="0" w:line="240" w:lineRule="auto"/>
            </w:pPr>
            <w:r>
              <w:t>30</w:t>
            </w:r>
          </w:p>
        </w:tc>
        <w:tc>
          <w:tcPr>
            <w:tcW w:w="34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92797" w14:textId="3E9E95C9" w:rsidR="001E06E4" w:rsidRPr="001E06E4" w:rsidRDefault="001E06E4" w:rsidP="002507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E06E4">
              <w:rPr>
                <w:sz w:val="24"/>
                <w:szCs w:val="24"/>
              </w:rPr>
              <w:t>Обзор списка литературы для чтения на каникулах</w:t>
            </w:r>
          </w:p>
        </w:tc>
        <w:tc>
          <w:tcPr>
            <w:tcW w:w="6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09A9C" w14:textId="781EEC25" w:rsidR="001E06E4" w:rsidRPr="001E06E4" w:rsidRDefault="001E06E4" w:rsidP="0025078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E06E4">
              <w:rPr>
                <w:sz w:val="24"/>
                <w:szCs w:val="24"/>
              </w:rPr>
              <w:t>1ч</w:t>
            </w:r>
          </w:p>
        </w:tc>
        <w:tc>
          <w:tcPr>
            <w:tcW w:w="15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80279" w14:textId="77777777" w:rsidR="001E06E4" w:rsidRDefault="001E06E4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3D7D0" w14:textId="77777777" w:rsidR="001E06E4" w:rsidRDefault="001E06E4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B2A11" w14:textId="77777777" w:rsidR="001E06E4" w:rsidRDefault="001E06E4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9B068" w14:textId="77777777" w:rsidR="001E06E4" w:rsidRDefault="001E06E4" w:rsidP="0025078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2EBFC5" w14:textId="77777777" w:rsidR="001E06E4" w:rsidRDefault="001E06E4" w:rsidP="001E06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</w:rPr>
      </w:pPr>
    </w:p>
    <w:p w14:paraId="13B57ADB" w14:textId="77777777" w:rsidR="00D91BD6" w:rsidRPr="00D91BD6" w:rsidRDefault="00D91BD6" w:rsidP="00D91B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_Hlk177487317"/>
    </w:p>
    <w:p w14:paraId="3436D59D" w14:textId="77777777" w:rsidR="00D91BD6" w:rsidRPr="00D91BD6" w:rsidRDefault="00D91BD6" w:rsidP="00D91B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1B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bookmarkEnd w:id="2"/>
    <w:p w14:paraId="10319053" w14:textId="77777777" w:rsidR="00E96742" w:rsidRDefault="00E96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E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035"/>
    <w:multiLevelType w:val="multilevel"/>
    <w:tmpl w:val="311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77A43"/>
    <w:multiLevelType w:val="multilevel"/>
    <w:tmpl w:val="69B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76DDF"/>
    <w:multiLevelType w:val="hybridMultilevel"/>
    <w:tmpl w:val="A3D4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2183E"/>
    <w:multiLevelType w:val="multilevel"/>
    <w:tmpl w:val="85A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2470F"/>
    <w:multiLevelType w:val="multilevel"/>
    <w:tmpl w:val="9F84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316EF"/>
    <w:multiLevelType w:val="multilevel"/>
    <w:tmpl w:val="6B8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E5147"/>
    <w:multiLevelType w:val="multilevel"/>
    <w:tmpl w:val="979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E209C"/>
    <w:multiLevelType w:val="multilevel"/>
    <w:tmpl w:val="6DB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C28BE"/>
    <w:multiLevelType w:val="hybridMultilevel"/>
    <w:tmpl w:val="53FC5E42"/>
    <w:lvl w:ilvl="0" w:tplc="8AB49378">
      <w:start w:val="1"/>
      <w:numFmt w:val="decimal"/>
      <w:lvlText w:val="%1)"/>
      <w:lvlJc w:val="left"/>
      <w:pPr>
        <w:ind w:left="0" w:firstLine="0"/>
      </w:pPr>
    </w:lvl>
    <w:lvl w:ilvl="1" w:tplc="CC3233E8">
      <w:numFmt w:val="decimal"/>
      <w:lvlText w:val=""/>
      <w:lvlJc w:val="left"/>
      <w:pPr>
        <w:ind w:left="0" w:firstLine="0"/>
      </w:pPr>
    </w:lvl>
    <w:lvl w:ilvl="2" w:tplc="B032E4BC">
      <w:numFmt w:val="decimal"/>
      <w:lvlText w:val=""/>
      <w:lvlJc w:val="left"/>
      <w:pPr>
        <w:ind w:left="0" w:firstLine="0"/>
      </w:pPr>
    </w:lvl>
    <w:lvl w:ilvl="3" w:tplc="BC8A8150">
      <w:numFmt w:val="decimal"/>
      <w:lvlText w:val=""/>
      <w:lvlJc w:val="left"/>
      <w:pPr>
        <w:ind w:left="0" w:firstLine="0"/>
      </w:pPr>
    </w:lvl>
    <w:lvl w:ilvl="4" w:tplc="5904522A">
      <w:numFmt w:val="decimal"/>
      <w:lvlText w:val=""/>
      <w:lvlJc w:val="left"/>
      <w:pPr>
        <w:ind w:left="0" w:firstLine="0"/>
      </w:pPr>
    </w:lvl>
    <w:lvl w:ilvl="5" w:tplc="AF827DCE">
      <w:numFmt w:val="decimal"/>
      <w:lvlText w:val=""/>
      <w:lvlJc w:val="left"/>
      <w:pPr>
        <w:ind w:left="0" w:firstLine="0"/>
      </w:pPr>
    </w:lvl>
    <w:lvl w:ilvl="6" w:tplc="D6FE4E2C">
      <w:numFmt w:val="decimal"/>
      <w:lvlText w:val=""/>
      <w:lvlJc w:val="left"/>
      <w:pPr>
        <w:ind w:left="0" w:firstLine="0"/>
      </w:pPr>
    </w:lvl>
    <w:lvl w:ilvl="7" w:tplc="4728185E">
      <w:numFmt w:val="decimal"/>
      <w:lvlText w:val=""/>
      <w:lvlJc w:val="left"/>
      <w:pPr>
        <w:ind w:left="0" w:firstLine="0"/>
      </w:pPr>
    </w:lvl>
    <w:lvl w:ilvl="8" w:tplc="42A6637C">
      <w:numFmt w:val="decimal"/>
      <w:lvlText w:val=""/>
      <w:lvlJc w:val="left"/>
      <w:pPr>
        <w:ind w:left="0" w:firstLine="0"/>
      </w:pPr>
    </w:lvl>
  </w:abstractNum>
  <w:abstractNum w:abstractNumId="9">
    <w:nsid w:val="737C3BE4"/>
    <w:multiLevelType w:val="hybridMultilevel"/>
    <w:tmpl w:val="A1D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364DD"/>
    <w:multiLevelType w:val="hybridMultilevel"/>
    <w:tmpl w:val="9FC6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65708"/>
    <w:multiLevelType w:val="multilevel"/>
    <w:tmpl w:val="1FB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742"/>
    <w:rsid w:val="00037EAA"/>
    <w:rsid w:val="000A5F6B"/>
    <w:rsid w:val="000A7993"/>
    <w:rsid w:val="001303A6"/>
    <w:rsid w:val="00144D32"/>
    <w:rsid w:val="001D4018"/>
    <w:rsid w:val="001E06E4"/>
    <w:rsid w:val="00285322"/>
    <w:rsid w:val="002A21E1"/>
    <w:rsid w:val="00356A74"/>
    <w:rsid w:val="004158E0"/>
    <w:rsid w:val="00416D66"/>
    <w:rsid w:val="00467BD2"/>
    <w:rsid w:val="004D0FE7"/>
    <w:rsid w:val="00582605"/>
    <w:rsid w:val="005D5A6A"/>
    <w:rsid w:val="005F49D3"/>
    <w:rsid w:val="006330A4"/>
    <w:rsid w:val="0066535A"/>
    <w:rsid w:val="0068544A"/>
    <w:rsid w:val="006A5EE1"/>
    <w:rsid w:val="006A7F8B"/>
    <w:rsid w:val="007C592B"/>
    <w:rsid w:val="00856ED2"/>
    <w:rsid w:val="008764EA"/>
    <w:rsid w:val="008A71A2"/>
    <w:rsid w:val="008B67A3"/>
    <w:rsid w:val="00A45923"/>
    <w:rsid w:val="00AB22BC"/>
    <w:rsid w:val="00B0677B"/>
    <w:rsid w:val="00B27FC0"/>
    <w:rsid w:val="00B9580D"/>
    <w:rsid w:val="00C1086B"/>
    <w:rsid w:val="00CB7E8C"/>
    <w:rsid w:val="00D44BA8"/>
    <w:rsid w:val="00D91BD6"/>
    <w:rsid w:val="00DF71B2"/>
    <w:rsid w:val="00E10711"/>
    <w:rsid w:val="00E212F2"/>
    <w:rsid w:val="00E96742"/>
    <w:rsid w:val="00EE5AD7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6A"/>
    <w:pPr>
      <w:spacing w:after="0" w:line="240" w:lineRule="auto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614A-963D-49EA-89A8-B53B42A7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20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2024-09-14T14:01:00Z</dcterms:created>
  <dcterms:modified xsi:type="dcterms:W3CDTF">2024-09-18T06:15:00Z</dcterms:modified>
</cp:coreProperties>
</file>