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E6" w:rsidRPr="00C163CF" w:rsidRDefault="004A3617" w:rsidP="00C523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="00C523E6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раевое государственное бюджетное общеобразовательное учреждение для обучающихся, воспитанников </w:t>
      </w:r>
      <w:proofErr w:type="gramStart"/>
      <w:r w:rsidR="00C523E6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 ограниченными</w:t>
      </w:r>
      <w:proofErr w:type="gramEnd"/>
      <w:r w:rsidR="00C523E6"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возможностями здоровья</w:t>
      </w:r>
    </w:p>
    <w:p w:rsidR="00C523E6" w:rsidRPr="00C163CF" w:rsidRDefault="00C523E6" w:rsidP="00C523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proofErr w:type="spell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Рубцовская</w:t>
      </w:r>
      <w:proofErr w:type="spell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общеобразовательная  школа</w:t>
      </w:r>
      <w:proofErr w:type="gramEnd"/>
      <w:r w:rsidRPr="00C163C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-интернат № 1»</w:t>
      </w:r>
    </w:p>
    <w:p w:rsidR="00C523E6" w:rsidRPr="00C163CF" w:rsidRDefault="00C523E6" w:rsidP="00C523E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C523E6" w:rsidRPr="00C163CF" w:rsidRDefault="00C523E6" w:rsidP="00C523E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:rsidR="00C523E6" w:rsidRPr="00C163CF" w:rsidRDefault="00C523E6" w:rsidP="00C523E6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Рассмотрено                               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Согласовано:   </w:t>
      </w:r>
      <w:proofErr w:type="gramEnd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                Утверждаю:             </w:t>
      </w:r>
    </w:p>
    <w:p w:rsidR="00C523E6" w:rsidRPr="00C163CF" w:rsidRDefault="00C523E6" w:rsidP="00C523E6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на заседании МО                        зам. директора по УВР                    директор КГБОУ</w:t>
      </w:r>
    </w:p>
    <w:p w:rsidR="00C523E6" w:rsidRPr="00C163CF" w:rsidRDefault="00C523E6" w:rsidP="00C523E6">
      <w:pPr>
        <w:spacing w:after="0" w:line="240" w:lineRule="auto"/>
        <w:ind w:left="-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Протокол </w:t>
      </w:r>
      <w:proofErr w:type="gramStart"/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№ </w:t>
      </w:r>
      <w:r w:rsidR="00787550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 xml:space="preserve"> </w:t>
      </w:r>
      <w:r w:rsidR="002022BB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7</w:t>
      </w:r>
      <w:proofErr w:type="gramEnd"/>
      <w:r w:rsidR="00787550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 xml:space="preserve">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 </w:t>
      </w:r>
      <w:r w:rsidR="002A738C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______И.И. Ильина                        «РОШИ №1»</w:t>
      </w:r>
    </w:p>
    <w:p w:rsidR="00C523E6" w:rsidRPr="00C163CF" w:rsidRDefault="00C523E6" w:rsidP="00C523E6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</w:t>
      </w:r>
      <w:r w:rsidR="00787550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«</w:t>
      </w:r>
      <w:proofErr w:type="gramStart"/>
      <w:r w:rsidR="002022BB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30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u w:val="single"/>
          <w:lang w:eastAsia="zh-CN"/>
        </w:rPr>
        <w:t>»  августа</w:t>
      </w:r>
      <w:proofErr w:type="gramEnd"/>
      <w:r w:rsidR="0078755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202</w:t>
      </w:r>
      <w:r w:rsidR="002022BB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4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г.                                                                          ________Н. Н. Рыбина   </w:t>
      </w:r>
    </w:p>
    <w:p w:rsidR="00C523E6" w:rsidRPr="00C163CF" w:rsidRDefault="00C523E6" w:rsidP="00C523E6">
      <w:pPr>
        <w:spacing w:after="0" w:line="240" w:lineRule="auto"/>
        <w:ind w:left="-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ab/>
        <w:t xml:space="preserve">                    П</w:t>
      </w:r>
      <w:r w:rsidR="0078755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р. №</w:t>
      </w:r>
      <w:r w:rsidR="002A738C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1</w:t>
      </w:r>
      <w:r w:rsidR="002022BB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13</w:t>
      </w:r>
      <w:r w:rsidR="0078755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от</w:t>
      </w:r>
      <w:r w:rsidR="00787550" w:rsidRPr="004A3617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2022B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02</w:t>
      </w:r>
      <w:r w:rsidR="0078755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.09.202</w:t>
      </w:r>
      <w:r w:rsidR="002022BB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4</w:t>
      </w:r>
      <w:r w:rsidR="007F0B4B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163CF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г.</w:t>
      </w:r>
    </w:p>
    <w:p w:rsidR="00C523E6" w:rsidRPr="00C163CF" w:rsidRDefault="00C523E6" w:rsidP="00C523E6">
      <w:pPr>
        <w:spacing w:after="0" w:line="240" w:lineRule="auto"/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</w:pPr>
    </w:p>
    <w:p w:rsidR="00C523E6" w:rsidRPr="00C163CF" w:rsidRDefault="00C523E6" w:rsidP="00C523E6">
      <w:pPr>
        <w:spacing w:after="0" w:line="240" w:lineRule="auto"/>
        <w:ind w:left="4956"/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</w:pP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4"/>
          <w:szCs w:val="24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  <w:r w:rsidRPr="00C163CF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ab/>
      </w: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40"/>
          <w:szCs w:val="48"/>
        </w:rPr>
      </w:pPr>
    </w:p>
    <w:p w:rsidR="00C523E6" w:rsidRPr="00C163CF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C163CF">
        <w:rPr>
          <w:rFonts w:ascii="Times New Roman" w:hAnsi="Times New Roman" w:cs="Times New Roman"/>
          <w:b/>
          <w:color w:val="auto"/>
          <w:sz w:val="48"/>
          <w:szCs w:val="48"/>
        </w:rPr>
        <w:t>Рабочая программа</w:t>
      </w:r>
    </w:p>
    <w:p w:rsidR="00C523E6" w:rsidRPr="00C163CF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color w:val="auto"/>
          <w:sz w:val="32"/>
          <w:szCs w:val="32"/>
        </w:rPr>
        <w:t>по внеурочной деятельности</w:t>
      </w:r>
    </w:p>
    <w:p w:rsidR="00C523E6" w:rsidRPr="00C163CF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Направление: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общекультурное</w:t>
      </w:r>
    </w:p>
    <w:p w:rsidR="00C523E6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color w:val="auto"/>
          <w:sz w:val="32"/>
          <w:szCs w:val="32"/>
        </w:rPr>
        <w:t>Название курса</w:t>
      </w: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>: «Творческая мастерская</w:t>
      </w:r>
    </w:p>
    <w:p w:rsidR="00C523E6" w:rsidRPr="00C163CF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C163CF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«Умелые руки»</w:t>
      </w:r>
    </w:p>
    <w:p w:rsidR="00C523E6" w:rsidRPr="00C163CF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1  </w:t>
      </w:r>
      <w:r w:rsidRPr="00C163CF">
        <w:rPr>
          <w:rFonts w:ascii="Times New Roman" w:hAnsi="Times New Roman" w:cs="Times New Roman"/>
          <w:b/>
          <w:color w:val="auto"/>
          <w:sz w:val="32"/>
          <w:szCs w:val="32"/>
        </w:rPr>
        <w:t>класс</w:t>
      </w:r>
      <w:proofErr w:type="gramEnd"/>
    </w:p>
    <w:p w:rsidR="00C523E6" w:rsidRPr="00C163CF" w:rsidRDefault="00787550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2022BB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7F0B4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-</w:t>
      </w:r>
      <w:r w:rsidR="007F0B4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202</w:t>
      </w:r>
      <w:r w:rsidR="002022BB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C523E6" w:rsidRPr="00C163C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учебный год</w:t>
      </w:r>
    </w:p>
    <w:p w:rsidR="00C523E6" w:rsidRPr="00C163CF" w:rsidRDefault="00C523E6" w:rsidP="00C523E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23E6" w:rsidRDefault="00C523E6" w:rsidP="00C523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63C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Составила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  <w:r w:rsidR="00B60104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C523E6" w:rsidRPr="00C163CF" w:rsidRDefault="00C523E6" w:rsidP="00C523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Крывоножко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Ирина Александровна</w:t>
      </w: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163C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Pr="00C163CF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23E6" w:rsidRPr="00C523E6" w:rsidRDefault="00C523E6" w:rsidP="00C5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63CF">
        <w:rPr>
          <w:rFonts w:ascii="Times New Roman" w:hAnsi="Times New Roman" w:cs="Times New Roman"/>
          <w:sz w:val="28"/>
          <w:szCs w:val="20"/>
        </w:rPr>
        <w:t>Руб</w:t>
      </w:r>
      <w:r w:rsidR="00787550">
        <w:rPr>
          <w:rFonts w:ascii="Times New Roman" w:hAnsi="Times New Roman" w:cs="Times New Roman"/>
          <w:sz w:val="28"/>
          <w:szCs w:val="20"/>
        </w:rPr>
        <w:t>цовск, 202</w:t>
      </w:r>
      <w:r w:rsidR="002022BB">
        <w:rPr>
          <w:rFonts w:ascii="Times New Roman" w:hAnsi="Times New Roman" w:cs="Times New Roman"/>
          <w:sz w:val="28"/>
          <w:szCs w:val="20"/>
        </w:rPr>
        <w:t>4</w:t>
      </w:r>
    </w:p>
    <w:p w:rsidR="00EA5914" w:rsidRDefault="00EA5914" w:rsidP="00C523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E6" w:rsidRPr="00A601B1" w:rsidRDefault="00C523E6" w:rsidP="00C523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1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523E6" w:rsidRPr="00C523E6" w:rsidRDefault="00C523E6" w:rsidP="00C5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C523E6" w:rsidRPr="00C523E6" w:rsidRDefault="00C523E6" w:rsidP="00C5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Развитие эмоционально-образного и художественно-творческого мышления во внеурочной деятельности даёт возможность учащимся ощущать свою принадлежность к национальной культуре </w:t>
      </w:r>
      <w:proofErr w:type="gramStart"/>
      <w:r w:rsidRPr="00C523E6">
        <w:rPr>
          <w:rFonts w:ascii="Times New Roman" w:hAnsi="Times New Roman" w:cs="Times New Roman"/>
          <w:sz w:val="24"/>
          <w:szCs w:val="24"/>
        </w:rPr>
        <w:t>и  повысить</w:t>
      </w:r>
      <w:proofErr w:type="gramEnd"/>
      <w:r w:rsidRPr="00C523E6">
        <w:rPr>
          <w:rFonts w:ascii="Times New Roman" w:hAnsi="Times New Roman" w:cs="Times New Roman"/>
          <w:sz w:val="24"/>
          <w:szCs w:val="24"/>
        </w:rPr>
        <w:t xml:space="preserve"> чувство личной самодостаточности.</w:t>
      </w:r>
    </w:p>
    <w:p w:rsidR="00C523E6" w:rsidRPr="00C523E6" w:rsidRDefault="00C523E6" w:rsidP="00C5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Внеурочная деятельность по общекультурному направлению даёт возможность каждому </w:t>
      </w:r>
      <w:proofErr w:type="gramStart"/>
      <w:r w:rsidRPr="00C523E6">
        <w:rPr>
          <w:rFonts w:ascii="Times New Roman" w:hAnsi="Times New Roman" w:cs="Times New Roman"/>
          <w:sz w:val="24"/>
          <w:szCs w:val="24"/>
        </w:rPr>
        <w:t>ребенку  пережить</w:t>
      </w:r>
      <w:proofErr w:type="gramEnd"/>
      <w:r w:rsidRPr="00C523E6">
        <w:rPr>
          <w:rFonts w:ascii="Times New Roman" w:hAnsi="Times New Roman" w:cs="Times New Roman"/>
          <w:sz w:val="24"/>
          <w:szCs w:val="24"/>
        </w:rPr>
        <w:t xml:space="preserve"> радость достижения, поверить в себя, помочь выстроить свой путь к «победе» над обстоятельствами, над самим собой.</w:t>
      </w:r>
    </w:p>
    <w:p w:rsidR="00C523E6" w:rsidRPr="00C523E6" w:rsidRDefault="00C523E6" w:rsidP="00C5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Общекультурное направление внеурочной деятельности для 1-х классов представлено </w:t>
      </w:r>
      <w:r w:rsidRPr="00C523E6">
        <w:rPr>
          <w:rFonts w:ascii="Times New Roman" w:hAnsi="Times New Roman" w:cs="Times New Roman"/>
          <w:b/>
          <w:i/>
          <w:sz w:val="24"/>
          <w:szCs w:val="24"/>
        </w:rPr>
        <w:t>программой творческой мастерской «Умелые руки»</w:t>
      </w:r>
      <w:r w:rsidRPr="00C5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E6" w:rsidRPr="00C523E6" w:rsidRDefault="006311D1" w:rsidP="00C523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>
        <w:rPr>
          <w:rFonts w:ascii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:rsidR="00C523E6" w:rsidRPr="00C523E6" w:rsidRDefault="00787550" w:rsidP="00C523E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C523E6" w:rsidRPr="00C523E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Федер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альный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  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29. 12. 2012 №273-ФЗ </w:t>
      </w:r>
      <w:r w:rsidR="00C523E6" w:rsidRPr="00C523E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«Об образовании в Российской Федерации».</w:t>
      </w:r>
    </w:p>
    <w:p w:rsidR="00C523E6" w:rsidRPr="00C523E6" w:rsidRDefault="00787550" w:rsidP="00C523E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2) </w:t>
      </w:r>
      <w:r w:rsidR="00C523E6" w:rsidRPr="00C523E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(Утверждён приказом Министерства образования и науки Российской Федерации от 19 декабря 2014 года № 1599);</w:t>
      </w:r>
    </w:p>
    <w:p w:rsidR="00C523E6" w:rsidRPr="00C523E6" w:rsidRDefault="00787550" w:rsidP="00C523E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3) </w:t>
      </w:r>
      <w:r w:rsidR="00C523E6"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Адаптированная основная общеобразовательная программа </w:t>
      </w:r>
      <w:r w:rsidR="00C523E6" w:rsidRPr="00C523E6">
        <w:rPr>
          <w:rFonts w:ascii="Times New Roman" w:eastAsia="Calibri" w:hAnsi="Times New Roman"/>
          <w:color w:val="auto"/>
          <w:sz w:val="24"/>
          <w:szCs w:val="24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(вариант </w:t>
      </w:r>
      <w:proofErr w:type="gramStart"/>
      <w:r>
        <w:rPr>
          <w:rFonts w:ascii="Times New Roman" w:eastAsia="Calibri" w:hAnsi="Times New Roman"/>
          <w:color w:val="auto"/>
          <w:sz w:val="24"/>
          <w:szCs w:val="24"/>
        </w:rPr>
        <w:t>1)</w:t>
      </w:r>
      <w:r w:rsidR="00C523E6"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КГБОУ</w:t>
      </w:r>
      <w:proofErr w:type="gramEnd"/>
      <w:r w:rsidR="00C523E6"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«</w:t>
      </w:r>
      <w:proofErr w:type="spellStart"/>
      <w:r w:rsidR="00C523E6"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 w:rsidR="00C523E6"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</w:t>
      </w:r>
      <w:r w:rsidR="00C523E6" w:rsidRPr="00C523E6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787550" w:rsidRPr="00C523E6" w:rsidRDefault="00787550" w:rsidP="00787550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4) </w:t>
      </w:r>
      <w:proofErr w:type="gramStart"/>
      <w:r w:rsidR="00C523E6" w:rsidRPr="00C523E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</w:t>
      </w:r>
      <w:r w:rsidR="00C523E6" w:rsidRPr="00C523E6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чебный  план</w:t>
      </w:r>
      <w:proofErr w:type="gramEnd"/>
      <w:r w:rsidR="00C523E6" w:rsidRPr="00C523E6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КГБОУ</w:t>
      </w:r>
      <w:r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>«</w:t>
      </w:r>
      <w:proofErr w:type="spellStart"/>
      <w:r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Рубцовская</w:t>
      </w:r>
      <w:proofErr w:type="spellEnd"/>
      <w:r w:rsidRPr="00C523E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общеобразовательная школа – интернат №1» </w:t>
      </w:r>
      <w:r w:rsidR="00A30A05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202</w:t>
      </w:r>
      <w:r w:rsidR="002022BB">
        <w:rPr>
          <w:rFonts w:ascii="Times New Roman" w:eastAsia="Calibri" w:hAnsi="Times New Roman"/>
          <w:color w:val="auto"/>
          <w:sz w:val="24"/>
          <w:szCs w:val="24"/>
          <w:lang w:eastAsia="en-US"/>
        </w:rPr>
        <w:t>4</w:t>
      </w:r>
      <w:r w:rsidR="00A30A0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– 202</w:t>
      </w:r>
      <w:r w:rsidR="002022BB">
        <w:rPr>
          <w:rFonts w:ascii="Times New Roman" w:eastAsia="Calibri" w:hAnsi="Times New Roman"/>
          <w:color w:val="auto"/>
          <w:sz w:val="24"/>
          <w:szCs w:val="24"/>
          <w:lang w:eastAsia="en-US"/>
        </w:rPr>
        <w:t>5</w:t>
      </w:r>
      <w:r w:rsidR="00A30A0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учебный год.</w:t>
      </w:r>
      <w:r w:rsidRPr="00C523E6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A30A05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3E6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A30A05">
        <w:rPr>
          <w:rFonts w:ascii="Times New Roman" w:hAnsi="Times New Roman" w:cs="Times New Roman"/>
          <w:color w:val="auto"/>
          <w:sz w:val="24"/>
          <w:szCs w:val="24"/>
        </w:rPr>
        <w:t xml:space="preserve">5) СП </w:t>
      </w:r>
      <w:r w:rsidRPr="00C523E6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A30A05">
        <w:rPr>
          <w:rFonts w:ascii="Times New Roman" w:hAnsi="Times New Roman" w:cs="Times New Roman"/>
          <w:color w:val="auto"/>
          <w:sz w:val="24"/>
          <w:szCs w:val="24"/>
        </w:rPr>
        <w:t>3648-20</w:t>
      </w:r>
      <w:r w:rsidRPr="00C523E6">
        <w:rPr>
          <w:rFonts w:ascii="Times New Roman" w:hAnsi="Times New Roman" w:cs="Times New Roman"/>
          <w:color w:val="auto"/>
          <w:sz w:val="24"/>
          <w:szCs w:val="24"/>
        </w:rPr>
        <w:t xml:space="preserve"> «Санитарно-эпидемиологические требования к</w:t>
      </w:r>
      <w:r w:rsidR="00A30A05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организациям воспитания и обучения, отдыха и оздоровления детей и молодёжи» (Постановление Главного государственного санитарного врача РФ от 28 сентября 2020г. № 28 « Об утверждении санитарных правил СП 2,4,3648-20 «</w:t>
      </w:r>
      <w:r w:rsidR="00A30A05" w:rsidRPr="00C523E6">
        <w:rPr>
          <w:rFonts w:ascii="Times New Roman" w:hAnsi="Times New Roman" w:cs="Times New Roman"/>
          <w:color w:val="auto"/>
          <w:sz w:val="24"/>
          <w:szCs w:val="24"/>
        </w:rPr>
        <w:t>Санитарно-эпидемиологические требования к</w:t>
      </w:r>
      <w:r w:rsidR="00A30A05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организациям воспитания и обучения, отдыха и оздоровления детей и молодёжи»)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23E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523E6">
        <w:rPr>
          <w:rFonts w:ascii="Times New Roman" w:hAnsi="Times New Roman" w:cs="Times New Roman"/>
          <w:sz w:val="24"/>
          <w:szCs w:val="24"/>
        </w:rPr>
        <w:t xml:space="preserve"> –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ремёсел и включение их в сферу декоративно-прикладного искусства.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     </w:t>
      </w:r>
      <w:r w:rsidRPr="00C523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1. Формирование позитивной самооценки, самоуважения.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4. Освоение трудовых умений и навыков, овладение материалами и инструментами, осмысление технологии процесса изготовления изделий из различных материалов в проектной деятельности. </w:t>
      </w:r>
    </w:p>
    <w:p w:rsidR="005121A9" w:rsidRPr="00C523E6" w:rsidRDefault="005121A9" w:rsidP="00C5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                             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Ручная вышивка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Теоретическое занятие: Знакомство с ручными швами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Практическое занятие: Пришивание бисера по контуру швом «строчка»,</w:t>
      </w:r>
    </w:p>
    <w:p w:rsid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Пришивание бисера по контуру швом «вперед иголку»</w:t>
      </w:r>
    </w:p>
    <w:p w:rsidR="00DD0779" w:rsidRPr="00C523E6" w:rsidRDefault="00DD0779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779" w:rsidRPr="00C523E6" w:rsidRDefault="00C523E6" w:rsidP="00C523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3E6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E6">
        <w:rPr>
          <w:rFonts w:ascii="Times New Roman" w:hAnsi="Times New Roman" w:cs="Times New Roman"/>
          <w:sz w:val="24"/>
          <w:szCs w:val="24"/>
        </w:rPr>
        <w:t xml:space="preserve">История  </w:t>
      </w:r>
      <w:proofErr w:type="spellStart"/>
      <w:r w:rsidRPr="00C523E6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proofErr w:type="gramEnd"/>
      <w:r w:rsidRPr="00C523E6">
        <w:rPr>
          <w:rFonts w:ascii="Times New Roman" w:hAnsi="Times New Roman" w:cs="Times New Roman"/>
          <w:sz w:val="24"/>
          <w:szCs w:val="24"/>
        </w:rPr>
        <w:t>. Техника безопасности.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E6">
        <w:rPr>
          <w:rFonts w:ascii="Times New Roman" w:hAnsi="Times New Roman" w:cs="Times New Roman"/>
          <w:sz w:val="24"/>
          <w:szCs w:val="24"/>
        </w:rPr>
        <w:t>Теоретические  занятия</w:t>
      </w:r>
      <w:proofErr w:type="gramEnd"/>
      <w:r w:rsidRPr="00C523E6">
        <w:rPr>
          <w:rFonts w:ascii="Times New Roman" w:hAnsi="Times New Roman" w:cs="Times New Roman"/>
          <w:sz w:val="24"/>
          <w:szCs w:val="24"/>
        </w:rPr>
        <w:t xml:space="preserve">: История </w:t>
      </w:r>
      <w:proofErr w:type="spellStart"/>
      <w:r w:rsidRPr="00C523E6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C523E6">
        <w:rPr>
          <w:rFonts w:ascii="Times New Roman" w:hAnsi="Times New Roman" w:cs="Times New Roman"/>
          <w:sz w:val="24"/>
          <w:szCs w:val="24"/>
        </w:rPr>
        <w:t>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Практические занятия: Знакомство с основными техниками. Инструменты и материалы.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01043505"/>
      <w:bookmarkEnd w:id="0"/>
      <w:r w:rsidRPr="00C523E6">
        <w:rPr>
          <w:rFonts w:ascii="Times New Roman" w:hAnsi="Times New Roman" w:cs="Times New Roman"/>
          <w:sz w:val="24"/>
          <w:szCs w:val="24"/>
        </w:rPr>
        <w:t>Теоретическое занятие: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Низание изделий из бисера простым способом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Работа с иглой, низание бисера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Закрепление приемов обращения с нитью, проволокой, с леской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Практические занятия: Нанизывание бисера на нитку2*2 в один ряд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Цепочка из бисерин и бусин.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Параллельное плетение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Техника параллельного низания.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E6">
        <w:rPr>
          <w:rFonts w:ascii="Times New Roman" w:hAnsi="Times New Roman" w:cs="Times New Roman"/>
          <w:sz w:val="24"/>
          <w:szCs w:val="24"/>
        </w:rPr>
        <w:t>Теоретические  занятия</w:t>
      </w:r>
      <w:proofErr w:type="gramEnd"/>
      <w:r w:rsidRPr="00C523E6">
        <w:rPr>
          <w:rFonts w:ascii="Times New Roman" w:hAnsi="Times New Roman" w:cs="Times New Roman"/>
          <w:sz w:val="24"/>
          <w:szCs w:val="24"/>
        </w:rPr>
        <w:t>: Алгоритм выполнения работы в технике параллельного низания.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Практические занятия: Параллельное низание с одинаковыми рядами «Гриб мухомор»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Круговое плетение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E6">
        <w:rPr>
          <w:rFonts w:ascii="Times New Roman" w:hAnsi="Times New Roman" w:cs="Times New Roman"/>
          <w:sz w:val="24"/>
          <w:szCs w:val="24"/>
        </w:rPr>
        <w:t>Теоретические  занятия</w:t>
      </w:r>
      <w:proofErr w:type="gramEnd"/>
      <w:r w:rsidRPr="00C523E6">
        <w:rPr>
          <w:rFonts w:ascii="Times New Roman" w:hAnsi="Times New Roman" w:cs="Times New Roman"/>
          <w:sz w:val="24"/>
          <w:szCs w:val="24"/>
        </w:rPr>
        <w:t xml:space="preserve">: Инструменты и материалы. Техника плетения на проволоке. 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Практические занятия: Французское плетение «Фиалка»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Игрушки из бисера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E6">
        <w:rPr>
          <w:rFonts w:ascii="Times New Roman" w:hAnsi="Times New Roman" w:cs="Times New Roman"/>
          <w:sz w:val="24"/>
          <w:szCs w:val="24"/>
        </w:rPr>
        <w:t>Теоретические  занятия</w:t>
      </w:r>
      <w:proofErr w:type="gramEnd"/>
      <w:r w:rsidRPr="00C523E6">
        <w:rPr>
          <w:rFonts w:ascii="Times New Roman" w:hAnsi="Times New Roman" w:cs="Times New Roman"/>
          <w:sz w:val="24"/>
          <w:szCs w:val="24"/>
        </w:rPr>
        <w:t xml:space="preserve">: Техника плетения животных, насекомых  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Практические занятия: Изготовление игрушек: «Паук», «Мышь»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 Оформление работы. Оформление выставки по итогам работы.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3E6" w:rsidRPr="00C523E6" w:rsidRDefault="00C523E6" w:rsidP="005121A9">
      <w:pPr>
        <w:tabs>
          <w:tab w:val="left" w:pos="285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 xml:space="preserve">Формы оценки эффективности реализации </w:t>
      </w:r>
      <w:proofErr w:type="gramStart"/>
      <w:r w:rsidRPr="00C523E6">
        <w:rPr>
          <w:rFonts w:ascii="Times New Roman" w:hAnsi="Times New Roman" w:cs="Times New Roman"/>
          <w:b/>
          <w:sz w:val="24"/>
          <w:szCs w:val="24"/>
        </w:rPr>
        <w:t>программ  внеурочной</w:t>
      </w:r>
      <w:proofErr w:type="gramEnd"/>
      <w:r w:rsidRPr="00C523E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5121A9" w:rsidRDefault="00C523E6" w:rsidP="005121A9">
      <w:pPr>
        <w:tabs>
          <w:tab w:val="left" w:pos="2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E6" w:rsidRPr="00C523E6" w:rsidRDefault="00C523E6" w:rsidP="005121A9">
      <w:pPr>
        <w:tabs>
          <w:tab w:val="left" w:pos="28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1. Портфолио внеучебных достижений. </w:t>
      </w:r>
    </w:p>
    <w:p w:rsidR="00C523E6" w:rsidRPr="00C523E6" w:rsidRDefault="00C523E6" w:rsidP="005121A9">
      <w:pPr>
        <w:tabs>
          <w:tab w:val="left" w:pos="285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2.</w:t>
      </w:r>
      <w:r w:rsidR="005121A9">
        <w:rPr>
          <w:rFonts w:ascii="Times New Roman" w:hAnsi="Times New Roman" w:cs="Times New Roman"/>
          <w:sz w:val="24"/>
          <w:szCs w:val="24"/>
        </w:rPr>
        <w:t xml:space="preserve"> </w:t>
      </w:r>
      <w:r w:rsidRPr="00C523E6">
        <w:rPr>
          <w:rFonts w:ascii="Times New Roman" w:hAnsi="Times New Roman" w:cs="Times New Roman"/>
          <w:sz w:val="24"/>
          <w:szCs w:val="24"/>
        </w:rPr>
        <w:t xml:space="preserve">Выставка творческих работ. </w:t>
      </w:r>
    </w:p>
    <w:p w:rsidR="00C523E6" w:rsidRPr="00C523E6" w:rsidRDefault="00C523E6" w:rsidP="005121A9">
      <w:pPr>
        <w:tabs>
          <w:tab w:val="left" w:pos="285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3.Участие в различных конкурсах, проектной деятельности и т.д.</w:t>
      </w:r>
    </w:p>
    <w:p w:rsidR="00C523E6" w:rsidRPr="00C523E6" w:rsidRDefault="00C523E6" w:rsidP="005121A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E6" w:rsidRPr="00C523E6" w:rsidRDefault="00C523E6" w:rsidP="00C523E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знать:</w:t>
      </w:r>
    </w:p>
    <w:p w:rsidR="00C523E6" w:rsidRPr="00C523E6" w:rsidRDefault="00C523E6" w:rsidP="00C523E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виды декоративно-прикладного искусства;</w:t>
      </w:r>
    </w:p>
    <w:p w:rsidR="00C523E6" w:rsidRPr="00C523E6" w:rsidRDefault="00C523E6" w:rsidP="00C523E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виды и свойства материалов для прикладного творчества (бумага, картон, ткань, бусины, пуговицы).</w:t>
      </w:r>
    </w:p>
    <w:p w:rsidR="00C523E6" w:rsidRPr="00C523E6" w:rsidRDefault="00C523E6" w:rsidP="00C52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>По окончании обучения учащиеся должны уметь:</w:t>
      </w:r>
    </w:p>
    <w:p w:rsidR="00C523E6" w:rsidRPr="00C523E6" w:rsidRDefault="00C523E6" w:rsidP="00C523E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 xml:space="preserve">овладеть техническими навыками выполнения кругового и параллельного </w:t>
      </w:r>
      <w:proofErr w:type="spellStart"/>
      <w:r w:rsidRPr="00C523E6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C523E6">
        <w:rPr>
          <w:rFonts w:ascii="Times New Roman" w:hAnsi="Times New Roman" w:cs="Times New Roman"/>
          <w:sz w:val="24"/>
          <w:szCs w:val="24"/>
        </w:rPr>
        <w:t>;</w:t>
      </w:r>
    </w:p>
    <w:p w:rsidR="00C523E6" w:rsidRPr="00C523E6" w:rsidRDefault="00C523E6" w:rsidP="00C523E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приобрести навыки конструирования и моделирования из различных материалов;</w:t>
      </w:r>
    </w:p>
    <w:p w:rsidR="00C523E6" w:rsidRPr="00C523E6" w:rsidRDefault="00C523E6" w:rsidP="00C523E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уметь применять полученные знания в комплексе на практике;</w:t>
      </w:r>
    </w:p>
    <w:p w:rsidR="00C523E6" w:rsidRPr="00C523E6" w:rsidRDefault="00C523E6" w:rsidP="00C523E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знать правила ТБ при работе с инструментами и приспособлениями.</w:t>
      </w:r>
    </w:p>
    <w:p w:rsidR="00C523E6" w:rsidRPr="00C523E6" w:rsidRDefault="00C523E6" w:rsidP="00C523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E6">
        <w:rPr>
          <w:rFonts w:ascii="Times New Roman" w:hAnsi="Times New Roman" w:cs="Times New Roman"/>
          <w:b/>
          <w:sz w:val="24"/>
          <w:szCs w:val="24"/>
        </w:rPr>
        <w:t xml:space="preserve"> Применять:</w:t>
      </w:r>
    </w:p>
    <w:p w:rsidR="00C523E6" w:rsidRPr="00C523E6" w:rsidRDefault="00C523E6" w:rsidP="00C523E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полученные знания и умения при изготовлении работ декоративно- прикладной направленности и самостоятельно изготовить сувенирную продукцию для подарков;</w:t>
      </w:r>
    </w:p>
    <w:p w:rsidR="00C523E6" w:rsidRPr="00C523E6" w:rsidRDefault="00C523E6" w:rsidP="00C523E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коммуникативные навыки в общения со взрослыми и сверстниками;</w:t>
      </w:r>
    </w:p>
    <w:p w:rsidR="00C523E6" w:rsidRPr="00C523E6" w:rsidRDefault="00C523E6" w:rsidP="00C523E6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E6">
        <w:rPr>
          <w:rFonts w:ascii="Times New Roman" w:hAnsi="Times New Roman" w:cs="Times New Roman"/>
          <w:sz w:val="24"/>
          <w:szCs w:val="24"/>
        </w:rPr>
        <w:t>навыки ведения здорового образа жизни.</w:t>
      </w:r>
    </w:p>
    <w:p w:rsidR="00C523E6" w:rsidRPr="00C523E6" w:rsidRDefault="00C523E6" w:rsidP="00C523E6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>Литература, использованная при разработке программы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ab/>
        <w:t>Белова В.В. Дополнительное образование: некоторые вопросы программирования. М.: 1998.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Ануфриева М.Л. Искусство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бисероплетения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. М.: Культура и традиции, 1999.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Аполозова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 Украшения из бисера. М.: Культура и традиции, 1999.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Максимова М., Кузьмина М. Вышивка. Первые шаги. М.: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Экскомо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-пресс, 1998.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Федюшкина И.С. Вышивка. М.: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Профиздат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1996.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lastRenderedPageBreak/>
        <w:t>6.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Азаров Ю.П. "Искусство воспитывать: Книга для учителя". М.: Просвещение, 1985.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7.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Волков К.Н. "Психологи о педагогических проблемах: Книга для учителя". М.: Просвещение, 1981.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8.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Зюбин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Л.М. "Растить человека: Записки психолога".  Л.: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Лениздат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, 1988.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9.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Макаренко А.С. "О воспитании". М.: Издательство политической литературы, 1988. </w:t>
      </w:r>
    </w:p>
    <w:p w:rsid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10.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Сухомлинский В.А. "Не только разумом, но и сердцем…". Сборник статей и фрагментов из работ. М.: Молодая гвардия, 1986.</w:t>
      </w:r>
    </w:p>
    <w:p w:rsidR="00DD0779" w:rsidRPr="00C523E6" w:rsidRDefault="00DD0779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      </w:t>
      </w:r>
      <w:r w:rsidRPr="00C523E6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ru-RU"/>
        </w:rPr>
        <w:t xml:space="preserve">Литература, рекомендованная учащимся </w:t>
      </w:r>
    </w:p>
    <w:p w:rsidR="00DD0779" w:rsidRPr="00C523E6" w:rsidRDefault="00DD0779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1.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Брофман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В. Архитектурная школа имени папы Карло. М.: 2001 г.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2.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Гомозова Ю. Праздник своими руками. Поделки к осенним и зимним праздникам. Ярославль: 2001 г. 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3.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Дэлби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Э. Чудеса и тайны живой природы. М.: 2006 г.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4.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Журнал "Валентина" – по вязанию и вышивке</w:t>
      </w:r>
    </w:p>
    <w:p w:rsidR="00C523E6" w:rsidRP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5.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Ляукина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М. Бисер. Серия "Основы художественного ремесла". М.:    6.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proofErr w:type="spellStart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Базушлина</w:t>
      </w:r>
      <w:proofErr w:type="spellEnd"/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Л.В. Новикова И.В. Бисер. </w:t>
      </w:r>
    </w:p>
    <w:p w:rsidR="00C523E6" w:rsidRDefault="00C523E6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7.</w:t>
      </w:r>
      <w:r w:rsidR="005121A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  <w:r w:rsidRPr="00C523E6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>Ярославль: Академия развития, 1999.</w:t>
      </w:r>
      <w:r w:rsidR="00DD0779"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  <w:t xml:space="preserve"> </w:t>
      </w:r>
    </w:p>
    <w:p w:rsidR="00DD0779" w:rsidRPr="00C523E6" w:rsidRDefault="00DD0779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 w:bidi="ru-RU"/>
        </w:rPr>
      </w:pPr>
    </w:p>
    <w:p w:rsidR="00C523E6" w:rsidRDefault="00F62EF2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 w:bidi="ru-RU"/>
        </w:rPr>
        <w:t xml:space="preserve">        </w:t>
      </w:r>
      <w:r w:rsidRPr="00F62EF2">
        <w:rPr>
          <w:rFonts w:ascii="Times New Roman" w:hAnsi="Times New Roman" w:cs="Times New Roman"/>
          <w:b/>
          <w:kern w:val="1"/>
          <w:sz w:val="24"/>
          <w:szCs w:val="24"/>
          <w:lang w:eastAsia="ar-SA" w:bidi="ru-RU"/>
        </w:rPr>
        <w:t>Интернет – ресурсы:</w:t>
      </w:r>
    </w:p>
    <w:p w:rsidR="00DD0779" w:rsidRPr="00F62EF2" w:rsidRDefault="00DD0779" w:rsidP="00C523E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  <w:lang w:eastAsia="ar-SA" w:bidi="ru-RU"/>
        </w:rPr>
      </w:pPr>
    </w:p>
    <w:p w:rsidR="00B124A2" w:rsidRDefault="00B124A2" w:rsidP="00B124A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1.</w:t>
      </w:r>
      <w:r w:rsidR="005121A9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5" w:history="1">
        <w:r w:rsidR="005121A9" w:rsidRPr="004502AB">
          <w:rPr>
            <w:rStyle w:val="a6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http://www.rukukla.ru/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</w:p>
    <w:p w:rsidR="00B124A2" w:rsidRDefault="00B124A2" w:rsidP="00B124A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2.</w:t>
      </w:r>
      <w:r w:rsidR="005121A9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6" w:history="1">
        <w:r w:rsidR="005121A9" w:rsidRPr="004502AB">
          <w:rPr>
            <w:rStyle w:val="a6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http://www.10ruk.ru/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 </w:t>
      </w:r>
    </w:p>
    <w:p w:rsidR="00B124A2" w:rsidRDefault="00B124A2" w:rsidP="00B124A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>3.</w:t>
      </w:r>
      <w:r w:rsidR="005121A9"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  <w:hyperlink r:id="rId7" w:history="1">
        <w:r w:rsidR="005121A9" w:rsidRPr="004502AB">
          <w:rPr>
            <w:rStyle w:val="a6"/>
            <w:rFonts w:ascii="Times New Roman" w:hAnsi="Times New Roman" w:cs="Times New Roman"/>
            <w:kern w:val="2"/>
            <w:sz w:val="24"/>
            <w:szCs w:val="24"/>
            <w:lang w:eastAsia="ar-SA" w:bidi="ru-RU"/>
          </w:rPr>
          <w:t>http://www.artfrank.ru/</w:t>
        </w:r>
      </w:hyperlink>
      <w:r>
        <w:rPr>
          <w:rFonts w:ascii="Times New Roman" w:hAnsi="Times New Roman" w:cs="Times New Roman"/>
          <w:kern w:val="2"/>
          <w:sz w:val="24"/>
          <w:szCs w:val="24"/>
          <w:lang w:eastAsia="ar-SA" w:bidi="ru-RU"/>
        </w:rPr>
        <w:t xml:space="preserve"> </w:t>
      </w:r>
    </w:p>
    <w:p w:rsidR="00E60578" w:rsidRDefault="00E60578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C523E6" w:rsidRDefault="00C523E6" w:rsidP="00C523E6">
      <w:pPr>
        <w:rPr>
          <w:sz w:val="24"/>
          <w:szCs w:val="24"/>
        </w:rPr>
      </w:pPr>
    </w:p>
    <w:p w:rsidR="003502BB" w:rsidRDefault="003502BB" w:rsidP="003502BB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3502BB" w:rsidRDefault="003502BB" w:rsidP="003502BB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2A738C" w:rsidRDefault="002A738C" w:rsidP="003502BB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3502BB" w:rsidRDefault="003502BB" w:rsidP="00EA5914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C523E6" w:rsidRPr="00977639" w:rsidRDefault="00C523E6" w:rsidP="003502BB">
      <w:pPr>
        <w:widowControl w:val="0"/>
        <w:suppressAutoHyphens/>
        <w:spacing w:after="0" w:line="240" w:lineRule="auto"/>
        <w:jc w:val="center"/>
        <w:rPr>
          <w:color w:val="00000A"/>
          <w:kern w:val="1"/>
          <w:sz w:val="24"/>
          <w:szCs w:val="24"/>
          <w:lang w:eastAsia="ar-SA" w:bidi="ru-RU"/>
        </w:rPr>
      </w:pPr>
      <w:r w:rsidRPr="00977639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lastRenderedPageBreak/>
        <w:t>Календарно – тематическое планирование</w:t>
      </w:r>
    </w:p>
    <w:p w:rsidR="00C523E6" w:rsidRDefault="00C523E6" w:rsidP="00C523E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  <w:r w:rsidRPr="00977639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«Умелые руки»</w:t>
      </w:r>
    </w:p>
    <w:p w:rsidR="00EA5914" w:rsidRPr="00977639" w:rsidRDefault="00EA5914" w:rsidP="00C523E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</w:pPr>
      <w:r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ar-SA" w:bidi="ru-RU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75"/>
        <w:gridCol w:w="1097"/>
        <w:gridCol w:w="1097"/>
      </w:tblGrid>
      <w:tr w:rsidR="00CD6E18" w:rsidTr="00E35CB1">
        <w:tc>
          <w:tcPr>
            <w:tcW w:w="594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№</w:t>
            </w:r>
          </w:p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п/п</w:t>
            </w:r>
          </w:p>
        </w:tc>
        <w:tc>
          <w:tcPr>
            <w:tcW w:w="7175" w:type="dxa"/>
          </w:tcPr>
          <w:p w:rsidR="00CD6E18" w:rsidRPr="00977639" w:rsidRDefault="00CD6E18" w:rsidP="00C523E6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gramStart"/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Тема  занятия</w:t>
            </w:r>
            <w:proofErr w:type="gramEnd"/>
          </w:p>
        </w:tc>
        <w:tc>
          <w:tcPr>
            <w:tcW w:w="1097" w:type="dxa"/>
          </w:tcPr>
          <w:p w:rsidR="00CD6E18" w:rsidRDefault="00CD6E18" w:rsidP="00C523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Кол-во</w:t>
            </w:r>
          </w:p>
          <w:p w:rsidR="00CD6E18" w:rsidRPr="00977639" w:rsidRDefault="00CD6E18" w:rsidP="00C523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часов</w:t>
            </w:r>
          </w:p>
        </w:tc>
        <w:tc>
          <w:tcPr>
            <w:tcW w:w="1097" w:type="dxa"/>
          </w:tcPr>
          <w:p w:rsidR="00CD6E18" w:rsidRPr="00977639" w:rsidRDefault="00CD6E18" w:rsidP="00C523E6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Дата</w:t>
            </w:r>
          </w:p>
          <w:p w:rsidR="00CD6E18" w:rsidRPr="00977639" w:rsidRDefault="00CD6E18" w:rsidP="00C523E6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1 </w:t>
            </w: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класс</w:t>
            </w:r>
            <w:proofErr w:type="gramEnd"/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Ручная вышивка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Знакомство с ручными швами. Пришивание бисера по контуру швом «строчка»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pStyle w:val="a4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Знакомство с ручными швами</w:t>
            </w:r>
          </w:p>
          <w:p w:rsidR="00CD6E18" w:rsidRPr="00977639" w:rsidRDefault="00CD6E18" w:rsidP="001F11CB">
            <w:pPr>
              <w:pStyle w:val="a4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Пришивание бисера по контуру швом «вперед иголку».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Нанесение рисунка на ткань «Уточка» Пришивание бисера по контуру швом «Строчка» (голова).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4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«Строчка» (туловище).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5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(крыло).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6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контуру швом «вперед иголку» (</w:t>
            </w: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клюв).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7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Пришивание бисера по контуру швом «вперед иголку» (лапы).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8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Оформление работы. Бахрома.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proofErr w:type="spellStart"/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Бисероплетение</w:t>
            </w:r>
            <w:proofErr w:type="spellEnd"/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9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История </w:t>
            </w:r>
            <w:proofErr w:type="spellStart"/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бисероплетения</w:t>
            </w:r>
            <w:proofErr w:type="spellEnd"/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</w:t>
            </w:r>
          </w:p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Инструменты и материалы.</w:t>
            </w:r>
          </w:p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Правила техники безопасности.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10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Низание изделий из бисера простым способом.</w:t>
            </w:r>
          </w:p>
          <w:p w:rsidR="00CD6E18" w:rsidRPr="00977639" w:rsidRDefault="00CD6E18" w:rsidP="001F11CB">
            <w:pPr>
              <w:pStyle w:val="a4"/>
              <w:widowControl w:val="0"/>
              <w:spacing w:after="14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Работа с иглой, низание бисера.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11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Нанизывание бисера на нитку 2*2 в один ряд.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12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Цепочка из бисерин и бусин.</w:t>
            </w:r>
          </w:p>
        </w:tc>
        <w:tc>
          <w:tcPr>
            <w:tcW w:w="1097" w:type="dxa"/>
          </w:tcPr>
          <w:p w:rsidR="00CD6E18" w:rsidRDefault="00CD6E18" w:rsidP="006F6B7A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III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</w:t>
            </w: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13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параллельного низания.</w:t>
            </w:r>
          </w:p>
          <w:p w:rsidR="00CD6E18" w:rsidRPr="00977639" w:rsidRDefault="00CD6E18" w:rsidP="001F11CB">
            <w:pPr>
              <w:pStyle w:val="a4"/>
              <w:widowControl w:val="0"/>
              <w:spacing w:after="14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Алгоритм выполнения работы в технике параллельного низания.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14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«Гриб мухомор» плетение шляпки.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15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«Гриб мухомор» плетение ножки.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16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Параллельное плетение «Гриб мухомор» плетение травки.</w:t>
            </w:r>
          </w:p>
        </w:tc>
        <w:tc>
          <w:tcPr>
            <w:tcW w:w="1097" w:type="dxa"/>
          </w:tcPr>
          <w:p w:rsidR="00CD6E18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>1 ч</w:t>
            </w:r>
          </w:p>
        </w:tc>
        <w:tc>
          <w:tcPr>
            <w:tcW w:w="1097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IV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 w:bidi="ru-RU"/>
              </w:rPr>
              <w:t>Круговое плетение</w:t>
            </w: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17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Техника плетения на проволоке. Французское плетение «Фиалка» плетение лепестка 1-3.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18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Французское плетение «Фиалка» плетение лепестка 4-5.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19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Французское плетение «Фиалка» плетение лепестка 1-2.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20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Французское плетение «Фиалка» плетение лепестка 3-4.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21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Французское плетение «Фиалка» плетение тычинок.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22</w:t>
            </w:r>
          </w:p>
        </w:tc>
        <w:tc>
          <w:tcPr>
            <w:tcW w:w="7175" w:type="dxa"/>
          </w:tcPr>
          <w:p w:rsidR="00CD6E18" w:rsidRPr="00977639" w:rsidRDefault="00CD6E18" w:rsidP="00977639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Французское плетение «Фиалка» оформление цветка.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 w:bidi="en-US"/>
              </w:rPr>
              <w:t>V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pStyle w:val="a4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  <w:t>Игрушки из бисера</w:t>
            </w: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23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pStyle w:val="a4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Техника плетения животных, насекомых.</w:t>
            </w:r>
          </w:p>
          <w:p w:rsidR="00CD6E18" w:rsidRPr="00977639" w:rsidRDefault="00CD6E18" w:rsidP="001F11CB">
            <w:pPr>
              <w:pStyle w:val="a4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Изготовление игрушек: «Паук».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24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pStyle w:val="a4"/>
              <w:widowControl w:val="0"/>
              <w:spacing w:after="0"/>
              <w:rPr>
                <w:color w:val="00000A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Изготовление игрушек: «Паук», плетение головы.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25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«Паук» плетение туловища.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26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«Паук» плетение лап.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27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Сборка и оформление «Паука»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Default="00CD6E18" w:rsidP="002022B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8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«Мышь» плетение головы</w:t>
            </w:r>
            <w:r w:rsidR="003A505D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и лап</w:t>
            </w: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2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9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«Мышь» плетение туловища</w:t>
            </w:r>
            <w:r w:rsidR="003A505D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 xml:space="preserve"> и хвоста</w:t>
            </w: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ar-SA" w:bidi="ru-RU"/>
              </w:rPr>
              <w:t>30</w:t>
            </w:r>
          </w:p>
        </w:tc>
        <w:tc>
          <w:tcPr>
            <w:tcW w:w="7175" w:type="dxa"/>
          </w:tcPr>
          <w:p w:rsidR="00CD6E18" w:rsidRPr="00977639" w:rsidRDefault="00CD6E18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Игрушки из бисера: «Мышь» плетение лап.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175" w:type="dxa"/>
          </w:tcPr>
          <w:p w:rsidR="00CD6E18" w:rsidRPr="00977639" w:rsidRDefault="003A505D" w:rsidP="001F11CB">
            <w:pPr>
              <w:widowControl w:val="0"/>
              <w:suppressAutoHyphens/>
              <w:rPr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Сборка и оформление «Мыши»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Pr="00977639" w:rsidRDefault="00CD6E18" w:rsidP="002022BB">
            <w:pPr>
              <w:widowControl w:val="0"/>
              <w:suppressAutoHyphens/>
              <w:rPr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</w:t>
            </w: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  <w:t>32</w:t>
            </w:r>
          </w:p>
        </w:tc>
        <w:tc>
          <w:tcPr>
            <w:tcW w:w="7175" w:type="dxa"/>
          </w:tcPr>
          <w:p w:rsidR="00CD6E18" w:rsidRPr="00977639" w:rsidRDefault="003A505D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  <w:r w:rsidRPr="009776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Оформление работ.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 Выставка работ учащихся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  <w:t xml:space="preserve">    1 ч</w:t>
            </w:r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  <w:tr w:rsidR="00CD6E18" w:rsidTr="00E35CB1">
        <w:tc>
          <w:tcPr>
            <w:tcW w:w="594" w:type="dxa"/>
          </w:tcPr>
          <w:p w:rsidR="00CD6E18" w:rsidRPr="00977639" w:rsidRDefault="00CD6E18" w:rsidP="00977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 w:bidi="ru-RU"/>
              </w:rPr>
            </w:pPr>
          </w:p>
        </w:tc>
        <w:tc>
          <w:tcPr>
            <w:tcW w:w="7175" w:type="dxa"/>
          </w:tcPr>
          <w:p w:rsidR="00CD6E18" w:rsidRPr="006F6B7A" w:rsidRDefault="00CD6E18" w:rsidP="001F11CB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  <w:t xml:space="preserve">                                                                                               </w:t>
            </w:r>
            <w:r w:rsidRPr="006F6B7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 w:bidi="ru-RU"/>
              </w:rPr>
              <w:t>ИТОГО</w:t>
            </w:r>
          </w:p>
        </w:tc>
        <w:tc>
          <w:tcPr>
            <w:tcW w:w="1097" w:type="dxa"/>
          </w:tcPr>
          <w:p w:rsidR="00CD6E18" w:rsidRPr="008F6B5F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eastAsia="ar-SA" w:bidi="ru-RU"/>
              </w:rPr>
            </w:pPr>
            <w:bookmarkStart w:id="1" w:name="_GoBack"/>
            <w:bookmarkEnd w:id="1"/>
          </w:p>
        </w:tc>
        <w:tc>
          <w:tcPr>
            <w:tcW w:w="1097" w:type="dxa"/>
          </w:tcPr>
          <w:p w:rsidR="00CD6E18" w:rsidRDefault="00CD6E18" w:rsidP="001F11CB">
            <w:pPr>
              <w:widowControl w:val="0"/>
              <w:suppressAutoHyphens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 w:bidi="ru-RU"/>
              </w:rPr>
            </w:pPr>
          </w:p>
        </w:tc>
      </w:tr>
    </w:tbl>
    <w:p w:rsidR="00C523E6" w:rsidRPr="00C523E6" w:rsidRDefault="00C523E6" w:rsidP="00EA5914">
      <w:pPr>
        <w:rPr>
          <w:sz w:val="24"/>
          <w:szCs w:val="24"/>
        </w:rPr>
      </w:pPr>
    </w:p>
    <w:sectPr w:rsidR="00C523E6" w:rsidRPr="00C523E6" w:rsidSect="003502B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375B"/>
    <w:multiLevelType w:val="multilevel"/>
    <w:tmpl w:val="A8542E9C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23CB0"/>
    <w:multiLevelType w:val="hybridMultilevel"/>
    <w:tmpl w:val="BC6ABD2C"/>
    <w:lvl w:ilvl="0" w:tplc="EC3435F0">
      <w:start w:val="1"/>
      <w:numFmt w:val="bullet"/>
      <w:lvlText w:val=""/>
      <w:lvlJc w:val="left"/>
      <w:pPr>
        <w:ind w:left="56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6C704B49"/>
    <w:multiLevelType w:val="multilevel"/>
    <w:tmpl w:val="D556D266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96"/>
    <w:rsid w:val="000B40C5"/>
    <w:rsid w:val="000E0606"/>
    <w:rsid w:val="002022BB"/>
    <w:rsid w:val="0021536A"/>
    <w:rsid w:val="002A738C"/>
    <w:rsid w:val="003502BB"/>
    <w:rsid w:val="003A505D"/>
    <w:rsid w:val="004A3617"/>
    <w:rsid w:val="005121A9"/>
    <w:rsid w:val="005F4230"/>
    <w:rsid w:val="006311D1"/>
    <w:rsid w:val="006524E5"/>
    <w:rsid w:val="006F6B7A"/>
    <w:rsid w:val="00775A61"/>
    <w:rsid w:val="00783E68"/>
    <w:rsid w:val="00787550"/>
    <w:rsid w:val="007D3E1E"/>
    <w:rsid w:val="007F0B4B"/>
    <w:rsid w:val="008C523C"/>
    <w:rsid w:val="008F6B5F"/>
    <w:rsid w:val="00977639"/>
    <w:rsid w:val="00A30A05"/>
    <w:rsid w:val="00B124A2"/>
    <w:rsid w:val="00B60104"/>
    <w:rsid w:val="00B96E96"/>
    <w:rsid w:val="00C523E6"/>
    <w:rsid w:val="00CD6E18"/>
    <w:rsid w:val="00DD0779"/>
    <w:rsid w:val="00E60578"/>
    <w:rsid w:val="00EA5914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3C280-E2A8-4680-B238-A5DE236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E6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523E6"/>
    <w:pPr>
      <w:spacing w:after="120"/>
    </w:pPr>
  </w:style>
  <w:style w:type="character" w:customStyle="1" w:styleId="a5">
    <w:name w:val="Основной текст Знак"/>
    <w:basedOn w:val="a0"/>
    <w:link w:val="a4"/>
    <w:rsid w:val="00C523E6"/>
    <w:rPr>
      <w:rFonts w:ascii="Calibri" w:eastAsia="Times New Roman" w:hAnsi="Calibri" w:cs="Calibri"/>
      <w:color w:val="000000"/>
      <w:lang w:eastAsia="ru-RU"/>
    </w:rPr>
  </w:style>
  <w:style w:type="character" w:styleId="a6">
    <w:name w:val="Hyperlink"/>
    <w:basedOn w:val="a0"/>
    <w:uiPriority w:val="99"/>
    <w:unhideWhenUsed/>
    <w:rsid w:val="00B124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fr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ruk.ru/" TargetMode="External"/><Relationship Id="rId5" Type="http://schemas.openxmlformats.org/officeDocument/2006/relationships/hyperlink" Target="http://www.rukukl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23</cp:revision>
  <cp:lastPrinted>2020-10-07T14:00:00Z</cp:lastPrinted>
  <dcterms:created xsi:type="dcterms:W3CDTF">2020-10-07T12:01:00Z</dcterms:created>
  <dcterms:modified xsi:type="dcterms:W3CDTF">2024-09-04T05:25:00Z</dcterms:modified>
</cp:coreProperties>
</file>